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B0D5" w14:textId="60BACF4C" w:rsidR="00CB183C" w:rsidRPr="00CB183C" w:rsidRDefault="00CB183C" w:rsidP="00CB183C">
      <w:pPr>
        <w:jc w:val="center"/>
        <w:rPr>
          <w:b/>
          <w:caps/>
          <w:color w:val="000000"/>
          <w:sz w:val="32"/>
          <w:szCs w:val="32"/>
        </w:rPr>
      </w:pPr>
      <w:r>
        <w:rPr>
          <w:b/>
          <w:caps/>
          <w:color w:val="000000"/>
          <w:sz w:val="32"/>
          <w:szCs w:val="32"/>
        </w:rPr>
        <w:t>College Physics I</w:t>
      </w:r>
      <w:r w:rsidR="00F470B7">
        <w:rPr>
          <w:b/>
          <w:caps/>
          <w:color w:val="000000"/>
          <w:sz w:val="32"/>
          <w:szCs w:val="32"/>
        </w:rPr>
        <w:t>I</w:t>
      </w:r>
      <w:r>
        <w:rPr>
          <w:b/>
          <w:caps/>
          <w:color w:val="000000"/>
          <w:sz w:val="32"/>
          <w:szCs w:val="32"/>
        </w:rPr>
        <w:t xml:space="preserve"> with Algebra</w:t>
      </w:r>
    </w:p>
    <w:p w14:paraId="680F61BC" w14:textId="77777777" w:rsidR="00D1709E" w:rsidRPr="00D1709E" w:rsidRDefault="00D1709E" w:rsidP="00D1709E">
      <w:pPr>
        <w:jc w:val="center"/>
      </w:pPr>
      <w:r w:rsidRPr="00D1709E">
        <w:t xml:space="preserve">The </w:t>
      </w:r>
      <w:r w:rsidR="00C77775">
        <w:t>Valencia College</w:t>
      </w:r>
    </w:p>
    <w:p w14:paraId="3125605C" w14:textId="427652B0" w:rsidR="00D1709E" w:rsidRPr="00D1709E" w:rsidRDefault="00C77775" w:rsidP="00D1709E">
      <w:pPr>
        <w:jc w:val="center"/>
      </w:pPr>
      <w:r>
        <w:t>Science</w:t>
      </w:r>
      <w:r w:rsidR="00D1709E" w:rsidRPr="00D1709E">
        <w:t xml:space="preserve"> Department, </w:t>
      </w:r>
      <w:r w:rsidR="00CB183C">
        <w:t>West</w:t>
      </w:r>
      <w:r>
        <w:t xml:space="preserve"> Campus</w:t>
      </w:r>
    </w:p>
    <w:p w14:paraId="01EE74F4" w14:textId="7E999F3C" w:rsidR="00D1709E" w:rsidRPr="00D1709E" w:rsidRDefault="00CB183C" w:rsidP="00D1709E">
      <w:pPr>
        <w:jc w:val="center"/>
      </w:pPr>
      <w:r w:rsidRPr="00CB183C">
        <w:t>PHY 205</w:t>
      </w:r>
      <w:r w:rsidR="00F470B7">
        <w:t>4</w:t>
      </w:r>
      <w:r w:rsidRPr="00CB183C">
        <w:t>C</w:t>
      </w:r>
      <w:r w:rsidR="00D1709E" w:rsidRPr="00D1709E">
        <w:t xml:space="preserve">, CRN </w:t>
      </w:r>
    </w:p>
    <w:p w14:paraId="34096BB7" w14:textId="70F64A38" w:rsidR="00D1709E" w:rsidRPr="00D1709E" w:rsidRDefault="00D1709E" w:rsidP="00D1709E">
      <w:r w:rsidRPr="00D1709E">
        <w:t>____________________________________________________________</w:t>
      </w:r>
      <w:r w:rsidR="00390F1E">
        <w:t>_____________________</w:t>
      </w:r>
    </w:p>
    <w:p w14:paraId="6876125D" w14:textId="1FC08EF8" w:rsidR="00D1709E" w:rsidRPr="00D1709E" w:rsidRDefault="00D1709E" w:rsidP="00D1709E">
      <w:pPr>
        <w:tabs>
          <w:tab w:val="left" w:pos="288"/>
          <w:tab w:val="left" w:pos="720"/>
          <w:tab w:val="left" w:pos="1728"/>
          <w:tab w:val="left" w:pos="4770"/>
          <w:tab w:val="left" w:pos="5904"/>
          <w:tab w:val="left" w:pos="6300"/>
        </w:tabs>
        <w:rPr>
          <w:sz w:val="20"/>
          <w:szCs w:val="20"/>
        </w:rPr>
      </w:pPr>
      <w:r w:rsidRPr="00D1709E">
        <w:tab/>
      </w:r>
      <w:r w:rsidRPr="00D1709E">
        <w:rPr>
          <w:sz w:val="20"/>
          <w:szCs w:val="20"/>
        </w:rPr>
        <w:t>Instructor:</w:t>
      </w:r>
      <w:r w:rsidR="00647BC5">
        <w:rPr>
          <w:sz w:val="20"/>
          <w:szCs w:val="20"/>
        </w:rPr>
        <w:tab/>
      </w:r>
      <w:r w:rsidRPr="00D1709E">
        <w:rPr>
          <w:sz w:val="20"/>
          <w:szCs w:val="20"/>
        </w:rPr>
        <w:t>(</w:t>
      </w:r>
      <w:r w:rsidR="00423A16">
        <w:rPr>
          <w:sz w:val="20"/>
          <w:szCs w:val="20"/>
        </w:rPr>
        <w:t xml:space="preserve">Dr. </w:t>
      </w:r>
      <w:r w:rsidR="00CB183C">
        <w:rPr>
          <w:sz w:val="20"/>
          <w:szCs w:val="20"/>
        </w:rPr>
        <w:t>Homaira Parcha</w:t>
      </w:r>
      <w:r w:rsidR="00647BC5">
        <w:rPr>
          <w:sz w:val="20"/>
          <w:szCs w:val="20"/>
        </w:rPr>
        <w:t>my)</w:t>
      </w:r>
      <w:r w:rsidR="00647BC5">
        <w:rPr>
          <w:sz w:val="20"/>
          <w:szCs w:val="20"/>
        </w:rPr>
        <w:tab/>
      </w:r>
      <w:r w:rsidRPr="00D1709E">
        <w:rPr>
          <w:sz w:val="20"/>
          <w:szCs w:val="20"/>
        </w:rPr>
        <w:t>Class Location:</w:t>
      </w:r>
      <w:r w:rsidR="00647BC5">
        <w:rPr>
          <w:sz w:val="20"/>
          <w:szCs w:val="20"/>
        </w:rPr>
        <w:tab/>
      </w:r>
      <w:r w:rsidRPr="00D1709E">
        <w:rPr>
          <w:sz w:val="20"/>
          <w:szCs w:val="20"/>
        </w:rPr>
        <w:t>(</w:t>
      </w:r>
      <w:r w:rsidR="00BC1E05">
        <w:rPr>
          <w:sz w:val="20"/>
          <w:szCs w:val="20"/>
        </w:rPr>
        <w:t>Online</w:t>
      </w:r>
      <w:r w:rsidRPr="00D1709E">
        <w:rPr>
          <w:sz w:val="20"/>
          <w:szCs w:val="20"/>
        </w:rPr>
        <w:t>)</w:t>
      </w:r>
    </w:p>
    <w:p w14:paraId="14AB6430" w14:textId="538D1AE9" w:rsidR="00D1709E" w:rsidRPr="00D1709E" w:rsidRDefault="00D1709E" w:rsidP="00CB183C">
      <w:pPr>
        <w:tabs>
          <w:tab w:val="left" w:pos="288"/>
          <w:tab w:val="left" w:pos="720"/>
          <w:tab w:val="left" w:pos="1728"/>
          <w:tab w:val="left" w:pos="4770"/>
          <w:tab w:val="left" w:pos="6300"/>
        </w:tabs>
        <w:rPr>
          <w:sz w:val="20"/>
          <w:szCs w:val="20"/>
        </w:rPr>
      </w:pPr>
      <w:r w:rsidRPr="00D1709E">
        <w:rPr>
          <w:sz w:val="20"/>
          <w:szCs w:val="20"/>
        </w:rPr>
        <w:tab/>
        <w:t>Email:</w:t>
      </w:r>
      <w:r w:rsidRPr="00D1709E">
        <w:rPr>
          <w:sz w:val="20"/>
          <w:szCs w:val="20"/>
        </w:rPr>
        <w:tab/>
        <w:t>(</w:t>
      </w:r>
      <w:hyperlink r:id="rId8" w:history="1">
        <w:r w:rsidR="00CB183C" w:rsidRPr="007F109D">
          <w:rPr>
            <w:rStyle w:val="Hyperlink"/>
            <w:sz w:val="20"/>
            <w:szCs w:val="20"/>
          </w:rPr>
          <w:t>hparchamyaraghy@valenciacollege.edu</w:t>
        </w:r>
        <w:r w:rsidR="00CB183C" w:rsidRPr="008D0741">
          <w:rPr>
            <w:rStyle w:val="Hyperlink"/>
            <w:color w:val="000000" w:themeColor="text1"/>
            <w:sz w:val="20"/>
            <w:szCs w:val="20"/>
            <w:u w:val="none"/>
          </w:rPr>
          <w:t>)</w:t>
        </w:r>
      </w:hyperlink>
      <w:r w:rsidR="00647BC5">
        <w:rPr>
          <w:rStyle w:val="Hyperlink"/>
          <w:color w:val="000000" w:themeColor="text1"/>
          <w:sz w:val="20"/>
          <w:szCs w:val="20"/>
          <w:u w:val="none"/>
        </w:rPr>
        <w:t xml:space="preserve"> </w:t>
      </w:r>
      <w:r w:rsidR="00CB183C">
        <w:rPr>
          <w:sz w:val="20"/>
          <w:szCs w:val="20"/>
        </w:rPr>
        <w:t xml:space="preserve">Class Day/Time: </w:t>
      </w:r>
      <w:r w:rsidRPr="00D1709E">
        <w:rPr>
          <w:sz w:val="20"/>
          <w:szCs w:val="20"/>
        </w:rPr>
        <w:t>(</w:t>
      </w:r>
      <w:r w:rsidR="00BC1E05">
        <w:rPr>
          <w:sz w:val="20"/>
          <w:szCs w:val="20"/>
        </w:rPr>
        <w:t>Online</w:t>
      </w:r>
      <w:r w:rsidRPr="00D1709E">
        <w:rPr>
          <w:sz w:val="20"/>
          <w:szCs w:val="20"/>
        </w:rPr>
        <w:t>)</w:t>
      </w:r>
      <w:r w:rsidRPr="00D1709E">
        <w:rPr>
          <w:sz w:val="20"/>
          <w:szCs w:val="20"/>
        </w:rPr>
        <w:tab/>
      </w:r>
    </w:p>
    <w:p w14:paraId="0E2F3638" w14:textId="3B4D188A" w:rsidR="00D1709E" w:rsidRPr="00D1709E" w:rsidRDefault="00D1709E" w:rsidP="00D1709E">
      <w:pPr>
        <w:tabs>
          <w:tab w:val="left" w:pos="288"/>
          <w:tab w:val="left" w:pos="720"/>
          <w:tab w:val="left" w:pos="1728"/>
          <w:tab w:val="left" w:pos="4770"/>
          <w:tab w:val="left" w:pos="6336"/>
        </w:tabs>
        <w:rPr>
          <w:sz w:val="20"/>
          <w:szCs w:val="20"/>
        </w:rPr>
      </w:pPr>
      <w:r w:rsidRPr="00D1709E">
        <w:rPr>
          <w:sz w:val="20"/>
          <w:szCs w:val="20"/>
        </w:rPr>
        <w:tab/>
        <w:t>Office Hours:</w:t>
      </w:r>
      <w:r w:rsidRPr="00D1709E">
        <w:rPr>
          <w:sz w:val="20"/>
          <w:szCs w:val="20"/>
        </w:rPr>
        <w:tab/>
        <w:t>(</w:t>
      </w:r>
      <w:r w:rsidR="00BC1E05">
        <w:rPr>
          <w:sz w:val="20"/>
          <w:szCs w:val="20"/>
        </w:rPr>
        <w:t>Online</w:t>
      </w:r>
      <w:r w:rsidRPr="00D1709E">
        <w:rPr>
          <w:sz w:val="20"/>
          <w:szCs w:val="20"/>
        </w:rPr>
        <w:t>)</w:t>
      </w:r>
      <w:r w:rsidR="00647BC5">
        <w:rPr>
          <w:sz w:val="20"/>
          <w:szCs w:val="20"/>
        </w:rPr>
        <w:tab/>
      </w:r>
      <w:r w:rsidRPr="00D1709E">
        <w:rPr>
          <w:sz w:val="20"/>
          <w:szCs w:val="20"/>
        </w:rPr>
        <w:t>Lab Location:</w:t>
      </w:r>
      <w:r w:rsidRPr="00D1709E">
        <w:rPr>
          <w:sz w:val="20"/>
          <w:szCs w:val="20"/>
        </w:rPr>
        <w:tab/>
        <w:t>(</w:t>
      </w:r>
      <w:r w:rsidR="003F43E6">
        <w:rPr>
          <w:sz w:val="20"/>
          <w:szCs w:val="20"/>
        </w:rPr>
        <w:t>NA</w:t>
      </w:r>
      <w:r w:rsidRPr="00D1709E">
        <w:rPr>
          <w:sz w:val="20"/>
          <w:szCs w:val="20"/>
        </w:rPr>
        <w:t>)</w:t>
      </w:r>
    </w:p>
    <w:p w14:paraId="443FBF56" w14:textId="77AB2E21" w:rsidR="00D1709E" w:rsidRPr="00D1709E" w:rsidRDefault="00D1709E" w:rsidP="00D1709E">
      <w:pPr>
        <w:tabs>
          <w:tab w:val="left" w:pos="288"/>
          <w:tab w:val="left" w:pos="720"/>
          <w:tab w:val="left" w:pos="1728"/>
          <w:tab w:val="left" w:pos="4770"/>
          <w:tab w:val="left" w:pos="5040"/>
          <w:tab w:val="left" w:pos="6336"/>
        </w:tabs>
        <w:rPr>
          <w:sz w:val="20"/>
          <w:szCs w:val="20"/>
        </w:rPr>
      </w:pPr>
      <w:r w:rsidRPr="00D1709E">
        <w:rPr>
          <w:sz w:val="20"/>
          <w:szCs w:val="20"/>
        </w:rPr>
        <w:tab/>
        <w:t>Office Location:</w:t>
      </w:r>
      <w:r w:rsidR="00647BC5">
        <w:rPr>
          <w:sz w:val="20"/>
          <w:szCs w:val="20"/>
        </w:rPr>
        <w:tab/>
      </w:r>
      <w:r w:rsidRPr="00D1709E">
        <w:rPr>
          <w:sz w:val="20"/>
          <w:szCs w:val="20"/>
        </w:rPr>
        <w:t>(</w:t>
      </w:r>
      <w:r w:rsidR="00BC1E05">
        <w:rPr>
          <w:sz w:val="20"/>
          <w:szCs w:val="20"/>
        </w:rPr>
        <w:t>Online</w:t>
      </w:r>
      <w:r w:rsidRPr="00D1709E">
        <w:rPr>
          <w:sz w:val="20"/>
          <w:szCs w:val="20"/>
        </w:rPr>
        <w:t>)</w:t>
      </w:r>
      <w:r w:rsidR="00647BC5">
        <w:rPr>
          <w:sz w:val="20"/>
          <w:szCs w:val="20"/>
        </w:rPr>
        <w:tab/>
      </w:r>
      <w:r w:rsidRPr="00D1709E">
        <w:rPr>
          <w:sz w:val="20"/>
          <w:szCs w:val="20"/>
        </w:rPr>
        <w:t>Lab Day/Time:</w:t>
      </w:r>
      <w:r w:rsidRPr="00D1709E">
        <w:rPr>
          <w:sz w:val="20"/>
          <w:szCs w:val="20"/>
        </w:rPr>
        <w:tab/>
        <w:t>(</w:t>
      </w:r>
      <w:r w:rsidR="003F43E6">
        <w:rPr>
          <w:sz w:val="20"/>
          <w:szCs w:val="20"/>
        </w:rPr>
        <w:t>NA</w:t>
      </w:r>
      <w:r w:rsidRPr="00D1709E">
        <w:rPr>
          <w:sz w:val="20"/>
          <w:szCs w:val="20"/>
        </w:rPr>
        <w:t>)</w:t>
      </w:r>
    </w:p>
    <w:p w14:paraId="5C9C1A89" w14:textId="2FC22D93" w:rsidR="00D1709E" w:rsidRPr="00D1709E" w:rsidRDefault="00D1709E" w:rsidP="00D1709E">
      <w:pPr>
        <w:tabs>
          <w:tab w:val="left" w:pos="288"/>
          <w:tab w:val="left" w:pos="720"/>
          <w:tab w:val="left" w:pos="1728"/>
          <w:tab w:val="left" w:pos="4770"/>
          <w:tab w:val="left" w:pos="5040"/>
          <w:tab w:val="left" w:pos="6336"/>
        </w:tabs>
        <w:rPr>
          <w:sz w:val="20"/>
          <w:szCs w:val="20"/>
        </w:rPr>
      </w:pPr>
      <w:r w:rsidRPr="00D1709E">
        <w:rPr>
          <w:sz w:val="20"/>
          <w:szCs w:val="20"/>
        </w:rPr>
        <w:tab/>
        <w:t>Office Phone:</w:t>
      </w:r>
      <w:r w:rsidRPr="00D1709E">
        <w:rPr>
          <w:sz w:val="20"/>
          <w:szCs w:val="20"/>
        </w:rPr>
        <w:tab/>
        <w:t>(</w:t>
      </w:r>
      <w:r w:rsidR="009D57C8">
        <w:rPr>
          <w:sz w:val="20"/>
          <w:szCs w:val="20"/>
        </w:rPr>
        <w:t>407-582-7346</w:t>
      </w:r>
      <w:r w:rsidRPr="00D1709E">
        <w:rPr>
          <w:sz w:val="20"/>
          <w:szCs w:val="20"/>
        </w:rPr>
        <w:t>)</w:t>
      </w:r>
      <w:r w:rsidR="00647BC5">
        <w:rPr>
          <w:sz w:val="20"/>
          <w:szCs w:val="20"/>
        </w:rPr>
        <w:tab/>
      </w:r>
      <w:r w:rsidRPr="00D1709E">
        <w:rPr>
          <w:sz w:val="20"/>
          <w:szCs w:val="20"/>
        </w:rPr>
        <w:t>Credit Hours:</w:t>
      </w:r>
      <w:r w:rsidR="00647BC5">
        <w:rPr>
          <w:sz w:val="20"/>
          <w:szCs w:val="20"/>
        </w:rPr>
        <w:tab/>
      </w:r>
      <w:r w:rsidR="00CB183C">
        <w:rPr>
          <w:sz w:val="20"/>
          <w:szCs w:val="20"/>
        </w:rPr>
        <w:t>4</w:t>
      </w:r>
    </w:p>
    <w:p w14:paraId="319CE93A" w14:textId="3AE4D4E9" w:rsidR="00647BC5" w:rsidRDefault="00D1709E" w:rsidP="00647BC5">
      <w:pPr>
        <w:tabs>
          <w:tab w:val="left" w:pos="288"/>
          <w:tab w:val="left" w:pos="720"/>
          <w:tab w:val="left" w:pos="1728"/>
          <w:tab w:val="left" w:pos="4770"/>
          <w:tab w:val="left" w:pos="5040"/>
          <w:tab w:val="left" w:pos="6336"/>
        </w:tabs>
        <w:rPr>
          <w:sz w:val="20"/>
          <w:szCs w:val="20"/>
        </w:rPr>
      </w:pPr>
      <w:r w:rsidRPr="00D1709E">
        <w:rPr>
          <w:sz w:val="20"/>
          <w:szCs w:val="20"/>
        </w:rPr>
        <w:tab/>
        <w:t>Term:</w:t>
      </w:r>
      <w:r w:rsidRPr="00D1709E">
        <w:rPr>
          <w:sz w:val="20"/>
          <w:szCs w:val="20"/>
        </w:rPr>
        <w:tab/>
        <w:t>(</w:t>
      </w:r>
      <w:r w:rsidR="00AF2B54">
        <w:rPr>
          <w:sz w:val="20"/>
          <w:szCs w:val="20"/>
        </w:rPr>
        <w:t>Spring</w:t>
      </w:r>
      <w:r w:rsidR="00E5331D">
        <w:rPr>
          <w:sz w:val="20"/>
          <w:szCs w:val="20"/>
        </w:rPr>
        <w:t xml:space="preserve"> </w:t>
      </w:r>
      <w:r w:rsidR="00BC1E05">
        <w:rPr>
          <w:sz w:val="20"/>
          <w:szCs w:val="20"/>
        </w:rPr>
        <w:t>202</w:t>
      </w:r>
      <w:r w:rsidR="007D3166">
        <w:rPr>
          <w:sz w:val="20"/>
          <w:szCs w:val="20"/>
        </w:rPr>
        <w:t>2</w:t>
      </w:r>
      <w:r w:rsidR="009438C1">
        <w:rPr>
          <w:sz w:val="20"/>
          <w:szCs w:val="20"/>
        </w:rPr>
        <w:t>)</w:t>
      </w:r>
    </w:p>
    <w:p w14:paraId="1D930E08" w14:textId="77777777" w:rsidR="00121DB5" w:rsidRPr="00A0257A" w:rsidRDefault="00121DB5" w:rsidP="00121DB5">
      <w:pPr>
        <w:tabs>
          <w:tab w:val="left" w:pos="288"/>
          <w:tab w:val="left" w:pos="720"/>
          <w:tab w:val="left" w:pos="1728"/>
          <w:tab w:val="left" w:pos="4770"/>
          <w:tab w:val="left" w:pos="5040"/>
          <w:tab w:val="left" w:pos="6336"/>
        </w:tabs>
        <w:rPr>
          <w:sz w:val="20"/>
          <w:szCs w:val="20"/>
        </w:rPr>
      </w:pPr>
      <w:r w:rsidRPr="00A0257A">
        <w:rPr>
          <w:sz w:val="20"/>
          <w:szCs w:val="20"/>
          <w:u w:val="single"/>
        </w:rPr>
        <w:t>Office Hours</w:t>
      </w:r>
      <w:r w:rsidRPr="00A0257A">
        <w:rPr>
          <w:sz w:val="20"/>
          <w:szCs w:val="20"/>
        </w:rPr>
        <w:t>:</w:t>
      </w:r>
    </w:p>
    <w:p w14:paraId="0B3F33A6" w14:textId="59E2FB82" w:rsidR="00540737" w:rsidRDefault="003347C5" w:rsidP="00D34BF9">
      <w:pPr>
        <w:ind w:left="2160" w:hanging="2160"/>
        <w:rPr>
          <w:sz w:val="20"/>
          <w:szCs w:val="20"/>
        </w:rPr>
      </w:pPr>
      <w:r>
        <w:rPr>
          <w:sz w:val="20"/>
          <w:szCs w:val="20"/>
        </w:rPr>
        <w:t>Monday</w:t>
      </w:r>
      <w:r w:rsidR="00D34BF9">
        <w:rPr>
          <w:sz w:val="20"/>
          <w:szCs w:val="20"/>
        </w:rPr>
        <w:tab/>
      </w:r>
      <w:r>
        <w:rPr>
          <w:sz w:val="20"/>
          <w:szCs w:val="20"/>
        </w:rPr>
        <w:t>4</w:t>
      </w:r>
      <w:r w:rsidR="00F21E13">
        <w:rPr>
          <w:sz w:val="20"/>
          <w:szCs w:val="20"/>
        </w:rPr>
        <w:t>:00 pm-</w:t>
      </w:r>
      <w:r>
        <w:rPr>
          <w:sz w:val="20"/>
          <w:szCs w:val="20"/>
        </w:rPr>
        <w:t>6</w:t>
      </w:r>
      <w:r w:rsidR="00F21E13">
        <w:rPr>
          <w:sz w:val="20"/>
          <w:szCs w:val="20"/>
        </w:rPr>
        <w:t>:00 pm</w:t>
      </w:r>
      <w:r w:rsidR="0097410E">
        <w:rPr>
          <w:sz w:val="20"/>
          <w:szCs w:val="20"/>
        </w:rPr>
        <w:t xml:space="preserve"> – available for synchronous </w:t>
      </w:r>
      <w:r w:rsidR="00080FA9">
        <w:rPr>
          <w:sz w:val="20"/>
          <w:szCs w:val="20"/>
        </w:rPr>
        <w:t>o</w:t>
      </w:r>
      <w:r w:rsidR="00F21E13">
        <w:rPr>
          <w:sz w:val="20"/>
          <w:szCs w:val="20"/>
        </w:rPr>
        <w:t>nline</w:t>
      </w:r>
      <w:r w:rsidR="008726B4">
        <w:rPr>
          <w:sz w:val="20"/>
          <w:szCs w:val="20"/>
        </w:rPr>
        <w:t xml:space="preserve"> office hours</w:t>
      </w:r>
      <w:r w:rsidR="00F21E13">
        <w:rPr>
          <w:sz w:val="20"/>
          <w:szCs w:val="20"/>
        </w:rPr>
        <w:t xml:space="preserve"> </w:t>
      </w:r>
      <w:r w:rsidR="00F662EB">
        <w:rPr>
          <w:sz w:val="20"/>
          <w:szCs w:val="20"/>
        </w:rPr>
        <w:t>(</w:t>
      </w:r>
      <w:r w:rsidR="00BD1AF8">
        <w:rPr>
          <w:sz w:val="20"/>
          <w:szCs w:val="20"/>
        </w:rPr>
        <w:t xml:space="preserve">via </w:t>
      </w:r>
      <w:r w:rsidR="00FA203A">
        <w:rPr>
          <w:sz w:val="20"/>
          <w:szCs w:val="20"/>
        </w:rPr>
        <w:t>Zoom</w:t>
      </w:r>
      <w:r w:rsidR="00F662EB">
        <w:rPr>
          <w:sz w:val="20"/>
          <w:szCs w:val="20"/>
        </w:rPr>
        <w:t>)</w:t>
      </w:r>
      <w:r w:rsidR="008726B4">
        <w:rPr>
          <w:sz w:val="20"/>
          <w:szCs w:val="20"/>
        </w:rPr>
        <w:t>. Other times by</w:t>
      </w:r>
      <w:r w:rsidR="00D34BF9">
        <w:rPr>
          <w:sz w:val="20"/>
          <w:szCs w:val="20"/>
        </w:rPr>
        <w:t xml:space="preserve"> </w:t>
      </w:r>
      <w:r w:rsidR="008726B4">
        <w:rPr>
          <w:sz w:val="20"/>
          <w:szCs w:val="20"/>
        </w:rPr>
        <w:t>appointment</w:t>
      </w:r>
      <w:r w:rsidR="00080FA9">
        <w:rPr>
          <w:sz w:val="20"/>
          <w:szCs w:val="20"/>
        </w:rPr>
        <w:t xml:space="preserve"> only</w:t>
      </w:r>
      <w:r w:rsidR="008726B4">
        <w:rPr>
          <w:sz w:val="20"/>
          <w:szCs w:val="20"/>
        </w:rPr>
        <w:t>.</w:t>
      </w:r>
    </w:p>
    <w:p w14:paraId="4869A274" w14:textId="4FB47DF5" w:rsidR="00D1709E" w:rsidRPr="00D1709E" w:rsidRDefault="00D1709E" w:rsidP="00500CB3">
      <w:pPr>
        <w:rPr>
          <w:b/>
          <w:bCs/>
          <w:sz w:val="20"/>
          <w:szCs w:val="20"/>
        </w:rPr>
      </w:pPr>
      <w:r w:rsidRPr="00D1709E">
        <w:rPr>
          <w:sz w:val="20"/>
          <w:szCs w:val="20"/>
        </w:rPr>
        <w:t>___________________________________________________________________</w:t>
      </w:r>
      <w:r>
        <w:rPr>
          <w:sz w:val="20"/>
          <w:szCs w:val="20"/>
        </w:rPr>
        <w:t>____________________________</w:t>
      </w:r>
      <w:r>
        <w:rPr>
          <w:sz w:val="20"/>
          <w:szCs w:val="20"/>
        </w:rPr>
        <w:tab/>
      </w:r>
    </w:p>
    <w:p w14:paraId="2F586439" w14:textId="52BE6716" w:rsidR="00F10A7D" w:rsidRPr="00576CA7" w:rsidRDefault="00D1709E" w:rsidP="00BA7670">
      <w:pPr>
        <w:pStyle w:val="Style1"/>
      </w:pPr>
      <w:r w:rsidRPr="00576CA7">
        <w:t>C</w:t>
      </w:r>
      <w:r w:rsidR="006B44F8" w:rsidRPr="00576CA7">
        <w:t>OURSE</w:t>
      </w:r>
      <w:r w:rsidRPr="00576CA7">
        <w:t xml:space="preserve"> DESCRIPTION</w:t>
      </w:r>
    </w:p>
    <w:p w14:paraId="19C96FE3" w14:textId="533B9B63" w:rsidR="00F470B7" w:rsidRPr="00F470B7" w:rsidRDefault="00476E77" w:rsidP="00F470B7">
      <w:pPr>
        <w:pStyle w:val="NoSpacing"/>
        <w:rPr>
          <w:rFonts w:ascii="Times" w:hAnsi="Times"/>
          <w:color w:val="000000"/>
          <w:sz w:val="24"/>
          <w:szCs w:val="24"/>
        </w:rPr>
      </w:pPr>
      <w:r w:rsidRPr="00F470B7">
        <w:rPr>
          <w:rFonts w:ascii="Times" w:hAnsi="Times"/>
          <w:color w:val="000000"/>
          <w:sz w:val="24"/>
          <w:szCs w:val="24"/>
        </w:rPr>
        <w:t>Welcome to College Physics I</w:t>
      </w:r>
      <w:r w:rsidR="00F470B7" w:rsidRPr="00F470B7">
        <w:rPr>
          <w:rFonts w:ascii="Times" w:hAnsi="Times"/>
          <w:color w:val="000000"/>
          <w:sz w:val="24"/>
          <w:szCs w:val="24"/>
        </w:rPr>
        <w:t>I</w:t>
      </w:r>
      <w:r w:rsidRPr="00F470B7">
        <w:rPr>
          <w:rFonts w:ascii="Times" w:hAnsi="Times"/>
          <w:color w:val="000000"/>
          <w:sz w:val="24"/>
          <w:szCs w:val="24"/>
        </w:rPr>
        <w:t xml:space="preserve"> w</w:t>
      </w:r>
      <w:r w:rsidR="00730112" w:rsidRPr="00F470B7">
        <w:rPr>
          <w:rFonts w:ascii="Times" w:hAnsi="Times"/>
          <w:color w:val="000000"/>
          <w:sz w:val="24"/>
          <w:szCs w:val="24"/>
        </w:rPr>
        <w:t>ith Algebra</w:t>
      </w:r>
      <w:r w:rsidR="001A30A3" w:rsidRPr="00F470B7">
        <w:rPr>
          <w:rFonts w:ascii="Times" w:hAnsi="Times"/>
          <w:color w:val="000000"/>
          <w:sz w:val="24"/>
          <w:szCs w:val="24"/>
        </w:rPr>
        <w:t xml:space="preserve">. </w:t>
      </w:r>
      <w:r w:rsidR="00F470B7" w:rsidRPr="00F470B7">
        <w:rPr>
          <w:rFonts w:ascii="Times" w:hAnsi="Times"/>
          <w:color w:val="000000"/>
          <w:sz w:val="24"/>
          <w:szCs w:val="24"/>
        </w:rPr>
        <w:t xml:space="preserve">PHY 2054C is a continuation of PHY 2053. Major topics include the Study of Electricity, Magnetism, Light and Elements of Modern Physics. Special emphasis is placed on understanding major principles governing general phenomena in Nature, and mathematics is used as a tool to clarify concepts. </w:t>
      </w:r>
      <w:r w:rsidR="00F470B7" w:rsidRPr="00F470B7">
        <w:rPr>
          <w:rFonts w:ascii="Times" w:hAnsi="Times"/>
          <w:iCs/>
          <w:color w:val="000000"/>
          <w:sz w:val="24"/>
          <w:szCs w:val="24"/>
        </w:rPr>
        <w:t>Students should have a good working</w:t>
      </w:r>
      <w:r w:rsidR="00F470B7" w:rsidRPr="00F470B7">
        <w:rPr>
          <w:rFonts w:ascii="Times" w:hAnsi="Times"/>
          <w:color w:val="000000"/>
          <w:sz w:val="24"/>
          <w:szCs w:val="24"/>
        </w:rPr>
        <w:t xml:space="preserve"> </w:t>
      </w:r>
      <w:r w:rsidR="00F470B7" w:rsidRPr="00F470B7">
        <w:rPr>
          <w:rFonts w:ascii="Times" w:hAnsi="Times"/>
          <w:iCs/>
          <w:color w:val="000000"/>
          <w:sz w:val="24"/>
          <w:szCs w:val="24"/>
        </w:rPr>
        <w:t>Knowledge of algebra and trigonometry</w:t>
      </w:r>
      <w:r w:rsidR="00F470B7" w:rsidRPr="00F470B7">
        <w:rPr>
          <w:rFonts w:ascii="Times" w:hAnsi="Times"/>
          <w:color w:val="000000"/>
          <w:sz w:val="24"/>
          <w:szCs w:val="24"/>
        </w:rPr>
        <w:t>.</w:t>
      </w:r>
    </w:p>
    <w:p w14:paraId="18522765" w14:textId="0645E16B" w:rsidR="00CB183C" w:rsidRPr="00F470B7" w:rsidRDefault="00CB183C">
      <w:pPr>
        <w:pStyle w:val="NoSpacing"/>
        <w:rPr>
          <w:rFonts w:ascii="Times" w:hAnsi="Times"/>
          <w:color w:val="000000"/>
          <w:sz w:val="24"/>
          <w:szCs w:val="24"/>
        </w:rPr>
      </w:pPr>
    </w:p>
    <w:p w14:paraId="6758FF11" w14:textId="0DCDBAC6" w:rsidR="00D1709E" w:rsidRDefault="006B44F8" w:rsidP="00022533">
      <w:pPr>
        <w:pStyle w:val="Style2"/>
      </w:pPr>
      <w:r w:rsidRPr="00327EDA">
        <w:t xml:space="preserve">STUDENT </w:t>
      </w:r>
      <w:r w:rsidR="00D1709E" w:rsidRPr="00327EDA">
        <w:t>LEARNING O</w:t>
      </w:r>
      <w:r w:rsidRPr="00327EDA">
        <w:t>UTCOM</w:t>
      </w:r>
      <w:r w:rsidR="00D1709E" w:rsidRPr="00327EDA">
        <w:t>ES</w:t>
      </w:r>
    </w:p>
    <w:p w14:paraId="16B20D8F" w14:textId="53A366CA" w:rsidR="00D601C2" w:rsidRPr="00BE5C21" w:rsidRDefault="007F4FC5" w:rsidP="00D601C2">
      <w:pPr>
        <w:pStyle w:val="ListParagraph"/>
        <w:numPr>
          <w:ilvl w:val="0"/>
          <w:numId w:val="2"/>
        </w:numPr>
        <w:rPr>
          <w:rFonts w:ascii="Times" w:hAnsi="Times"/>
          <w:sz w:val="24"/>
          <w:szCs w:val="24"/>
        </w:rPr>
      </w:pPr>
      <w:r w:rsidRPr="001E2CB2">
        <w:rPr>
          <w:rFonts w:ascii="Times New Roman" w:hAnsi="Times New Roman"/>
          <w:sz w:val="24"/>
          <w:szCs w:val="24"/>
        </w:rPr>
        <w:t>Gain a</w:t>
      </w:r>
      <w:r w:rsidR="005F634B">
        <w:rPr>
          <w:rFonts w:ascii="Times New Roman" w:hAnsi="Times New Roman"/>
          <w:sz w:val="24"/>
          <w:szCs w:val="24"/>
        </w:rPr>
        <w:t>n u</w:t>
      </w:r>
      <w:r w:rsidR="00BE5C21">
        <w:rPr>
          <w:rFonts w:ascii="Times" w:hAnsi="Times" w:cs="Arial"/>
          <w:bCs/>
          <w:color w:val="000000"/>
          <w:sz w:val="24"/>
          <w:szCs w:val="24"/>
          <w:bdr w:val="none" w:sz="0" w:space="0" w:color="auto" w:frame="1"/>
        </w:rPr>
        <w:t>nderstanding of t</w:t>
      </w:r>
      <w:r w:rsidR="00D601C2" w:rsidRPr="00BE5C21">
        <w:rPr>
          <w:rFonts w:ascii="Times" w:hAnsi="Times" w:cs="Arial"/>
          <w:bCs/>
          <w:color w:val="000000"/>
          <w:sz w:val="24"/>
          <w:szCs w:val="24"/>
          <w:bdr w:val="none" w:sz="0" w:space="0" w:color="auto" w:frame="1"/>
        </w:rPr>
        <w:t>he fundamental laws and principles of electrostatic and apply them to solving conceptual and numerical problems, and</w:t>
      </w:r>
      <w:r w:rsidR="00CD05DE">
        <w:rPr>
          <w:rFonts w:ascii="Times" w:hAnsi="Times" w:cs="Arial"/>
          <w:bCs/>
          <w:color w:val="000000"/>
          <w:sz w:val="24"/>
          <w:szCs w:val="24"/>
          <w:bdr w:val="none" w:sz="0" w:space="0" w:color="auto" w:frame="1"/>
        </w:rPr>
        <w:t xml:space="preserve"> </w:t>
      </w:r>
      <w:r w:rsidR="00D601C2" w:rsidRPr="00BE5C21">
        <w:rPr>
          <w:rFonts w:ascii="Times" w:hAnsi="Times" w:cs="Arial"/>
          <w:bCs/>
          <w:color w:val="000000"/>
          <w:sz w:val="24"/>
          <w:szCs w:val="24"/>
          <w:bdr w:val="none" w:sz="0" w:space="0" w:color="auto" w:frame="1"/>
        </w:rPr>
        <w:t xml:space="preserve">also apply basics physics principles behind direct current circuits to conceptual and numerical problems and </w:t>
      </w:r>
      <w:r>
        <w:rPr>
          <w:rFonts w:ascii="Times" w:hAnsi="Times" w:cs="Arial"/>
          <w:bCs/>
          <w:color w:val="000000"/>
          <w:sz w:val="24"/>
          <w:szCs w:val="24"/>
          <w:bdr w:val="none" w:sz="0" w:space="0" w:color="auto" w:frame="1"/>
        </w:rPr>
        <w:t xml:space="preserve">both </w:t>
      </w:r>
      <w:r w:rsidR="00D601C2" w:rsidRPr="00BE5C21">
        <w:rPr>
          <w:rFonts w:ascii="Times" w:hAnsi="Times" w:cs="Arial"/>
          <w:bCs/>
          <w:color w:val="000000"/>
          <w:sz w:val="24"/>
          <w:szCs w:val="24"/>
          <w:bdr w:val="none" w:sz="0" w:space="0" w:color="auto" w:frame="1"/>
        </w:rPr>
        <w:t>in a laboratory setting.</w:t>
      </w:r>
    </w:p>
    <w:p w14:paraId="44B64435" w14:textId="354E9B9B" w:rsidR="009526CC" w:rsidRPr="00BE5C21" w:rsidRDefault="007F4FC5" w:rsidP="009526CC">
      <w:pPr>
        <w:pStyle w:val="ListParagraph"/>
        <w:numPr>
          <w:ilvl w:val="0"/>
          <w:numId w:val="2"/>
        </w:numPr>
        <w:rPr>
          <w:rFonts w:ascii="Times" w:hAnsi="Times"/>
          <w:sz w:val="24"/>
          <w:szCs w:val="24"/>
        </w:rPr>
      </w:pPr>
      <w:r>
        <w:rPr>
          <w:rFonts w:ascii="Times" w:hAnsi="Times" w:cs="Arial"/>
          <w:bCs/>
          <w:color w:val="000000"/>
          <w:sz w:val="24"/>
          <w:szCs w:val="24"/>
          <w:bdr w:val="none" w:sz="0" w:space="0" w:color="auto" w:frame="1"/>
        </w:rPr>
        <w:t>A</w:t>
      </w:r>
      <w:r w:rsidR="00D601C2" w:rsidRPr="00BE5C21">
        <w:rPr>
          <w:rFonts w:ascii="Times" w:hAnsi="Times" w:cs="Arial"/>
          <w:bCs/>
          <w:color w:val="000000"/>
          <w:sz w:val="24"/>
          <w:szCs w:val="24"/>
          <w:bdr w:val="none" w:sz="0" w:space="0" w:color="auto" w:frame="1"/>
        </w:rPr>
        <w:t xml:space="preserve">pply fundamental laws and principles of magnetism to conceptual and numerical problems and in a laboratory setting and </w:t>
      </w:r>
      <w:r w:rsidR="005F634B">
        <w:rPr>
          <w:rFonts w:ascii="Times" w:hAnsi="Times" w:cs="Arial"/>
          <w:bCs/>
          <w:color w:val="000000"/>
          <w:sz w:val="24"/>
          <w:szCs w:val="24"/>
          <w:bdr w:val="none" w:sz="0" w:space="0" w:color="auto" w:frame="1"/>
        </w:rPr>
        <w:t xml:space="preserve">gain an </w:t>
      </w:r>
      <w:r w:rsidR="00D601C2" w:rsidRPr="00BE5C21">
        <w:rPr>
          <w:rFonts w:ascii="Times" w:hAnsi="Times" w:cs="Arial"/>
          <w:bCs/>
          <w:color w:val="000000"/>
          <w:sz w:val="24"/>
          <w:szCs w:val="24"/>
          <w:bdr w:val="none" w:sz="0" w:space="0" w:color="auto" w:frame="1"/>
        </w:rPr>
        <w:t>understanding of the principals and laws of the electromagnetic induction and apply them to solving conceptual and numerical problems.</w:t>
      </w:r>
    </w:p>
    <w:p w14:paraId="5BE88164" w14:textId="1DC6B9DD" w:rsidR="009526CC" w:rsidRPr="00BE5C21" w:rsidRDefault="005F634B" w:rsidP="009526CC">
      <w:pPr>
        <w:pStyle w:val="ListParagraph"/>
        <w:numPr>
          <w:ilvl w:val="0"/>
          <w:numId w:val="2"/>
        </w:numPr>
        <w:rPr>
          <w:rFonts w:ascii="Times" w:hAnsi="Times"/>
          <w:sz w:val="24"/>
          <w:szCs w:val="24"/>
        </w:rPr>
      </w:pPr>
      <w:r>
        <w:rPr>
          <w:rFonts w:ascii="Times" w:hAnsi="Times" w:cs="Arial"/>
          <w:bCs/>
          <w:color w:val="000000"/>
          <w:sz w:val="24"/>
          <w:szCs w:val="24"/>
          <w:bdr w:val="none" w:sz="0" w:space="0" w:color="auto" w:frame="1"/>
        </w:rPr>
        <w:t>A</w:t>
      </w:r>
      <w:r w:rsidR="009526CC" w:rsidRPr="00BE5C21">
        <w:rPr>
          <w:rFonts w:ascii="Times" w:hAnsi="Times" w:cs="Arial"/>
          <w:bCs/>
          <w:color w:val="000000"/>
          <w:sz w:val="24"/>
          <w:szCs w:val="24"/>
          <w:bdr w:val="none" w:sz="0" w:space="0" w:color="auto" w:frame="1"/>
        </w:rPr>
        <w:t>pply physics principles behind mechanical and electromagnetic waves and their superposition to conceptual and numerical problems of general physics,</w:t>
      </w:r>
      <w:r w:rsidR="007F4FC5">
        <w:rPr>
          <w:rFonts w:ascii="Times" w:hAnsi="Times" w:cs="Arial"/>
          <w:bCs/>
          <w:color w:val="000000"/>
          <w:sz w:val="24"/>
          <w:szCs w:val="24"/>
          <w:bdr w:val="none" w:sz="0" w:space="0" w:color="auto" w:frame="1"/>
        </w:rPr>
        <w:t xml:space="preserve"> and also</w:t>
      </w:r>
      <w:r w:rsidR="009526CC" w:rsidRPr="00BE5C21">
        <w:rPr>
          <w:rFonts w:ascii="Times" w:hAnsi="Times" w:cs="Arial"/>
          <w:bCs/>
          <w:color w:val="000000"/>
          <w:sz w:val="24"/>
          <w:szCs w:val="24"/>
          <w:bdr w:val="none" w:sz="0" w:space="0" w:color="auto" w:frame="1"/>
        </w:rPr>
        <w:t xml:space="preserve"> apply basic principles of geometrical optics to solutions of problems and </w:t>
      </w:r>
      <w:r w:rsidR="007F4FC5">
        <w:rPr>
          <w:rFonts w:ascii="Times" w:hAnsi="Times" w:cs="Arial"/>
          <w:bCs/>
          <w:color w:val="000000"/>
          <w:sz w:val="24"/>
          <w:szCs w:val="24"/>
          <w:bdr w:val="none" w:sz="0" w:space="0" w:color="auto" w:frame="1"/>
        </w:rPr>
        <w:t xml:space="preserve">both </w:t>
      </w:r>
      <w:r w:rsidR="009526CC" w:rsidRPr="00BE5C21">
        <w:rPr>
          <w:rFonts w:ascii="Times" w:hAnsi="Times" w:cs="Arial"/>
          <w:bCs/>
          <w:color w:val="000000"/>
          <w:sz w:val="24"/>
          <w:szCs w:val="24"/>
          <w:bdr w:val="none" w:sz="0" w:space="0" w:color="auto" w:frame="1"/>
        </w:rPr>
        <w:t>in a laboratory setting.</w:t>
      </w:r>
    </w:p>
    <w:p w14:paraId="2D077AA3" w14:textId="69A81E08" w:rsidR="00BE5C21" w:rsidRPr="00BE5C21" w:rsidRDefault="005F634B" w:rsidP="00BE5C21">
      <w:pPr>
        <w:pStyle w:val="ListParagraph"/>
        <w:numPr>
          <w:ilvl w:val="0"/>
          <w:numId w:val="2"/>
        </w:numPr>
        <w:shd w:val="clear" w:color="auto" w:fill="FFFFFF"/>
        <w:textAlignment w:val="baseline"/>
        <w:rPr>
          <w:rFonts w:ascii="Times" w:hAnsi="Times"/>
          <w:color w:val="000000"/>
          <w:sz w:val="24"/>
          <w:szCs w:val="24"/>
        </w:rPr>
      </w:pPr>
      <w:r>
        <w:rPr>
          <w:rFonts w:ascii="Times" w:hAnsi="Times" w:cs="Arial"/>
          <w:bCs/>
          <w:color w:val="000000"/>
          <w:sz w:val="24"/>
          <w:szCs w:val="24"/>
          <w:bdr w:val="none" w:sz="0" w:space="0" w:color="auto" w:frame="1"/>
        </w:rPr>
        <w:t xml:space="preserve">Gain a basic </w:t>
      </w:r>
      <w:r w:rsidR="009526CC" w:rsidRPr="00BE5C21">
        <w:rPr>
          <w:rFonts w:ascii="Times" w:hAnsi="Times" w:cs="Arial"/>
          <w:bCs/>
          <w:color w:val="000000"/>
          <w:sz w:val="24"/>
          <w:szCs w:val="24"/>
          <w:bdr w:val="none" w:sz="0" w:space="0" w:color="auto" w:frame="1"/>
        </w:rPr>
        <w:t>understanding of the fundamental principles of nuclear Physics and apply these principles to solving problems and in a laboratory experiment.</w:t>
      </w:r>
    </w:p>
    <w:p w14:paraId="614FE4B1" w14:textId="4884E30E" w:rsidR="00E70109" w:rsidRPr="00BE5C21" w:rsidRDefault="001E2CB2" w:rsidP="00BE5C21">
      <w:pPr>
        <w:pStyle w:val="ListParagraph"/>
        <w:numPr>
          <w:ilvl w:val="0"/>
          <w:numId w:val="2"/>
        </w:numPr>
        <w:shd w:val="clear" w:color="auto" w:fill="FFFFFF"/>
        <w:textAlignment w:val="baseline"/>
        <w:rPr>
          <w:rFonts w:ascii="Times" w:hAnsi="Times"/>
          <w:color w:val="000000"/>
          <w:sz w:val="24"/>
          <w:szCs w:val="24"/>
        </w:rPr>
      </w:pPr>
      <w:r w:rsidRPr="00BE5C21">
        <w:rPr>
          <w:rFonts w:ascii="Times" w:hAnsi="Times"/>
          <w:sz w:val="24"/>
          <w:szCs w:val="24"/>
        </w:rPr>
        <w:t>Develop professional ethics, laboratory and data analysis skills applicable to standard introductory physics labs.</w:t>
      </w:r>
    </w:p>
    <w:p w14:paraId="6015E27C" w14:textId="77777777" w:rsidR="001E2CB2" w:rsidRDefault="001E2CB2" w:rsidP="00E70109">
      <w:pPr>
        <w:pStyle w:val="Default"/>
      </w:pPr>
    </w:p>
    <w:p w14:paraId="54F7FD56" w14:textId="1DD225EF" w:rsidR="00B327F4" w:rsidRPr="00327EDA" w:rsidRDefault="00B327F4" w:rsidP="00B327F4">
      <w:pPr>
        <w:pStyle w:val="Style2"/>
      </w:pPr>
      <w:r w:rsidRPr="00327EDA">
        <w:t>P</w:t>
      </w:r>
      <w:r>
        <w:t>REREQUIS</w:t>
      </w:r>
      <w:r w:rsidR="002C3011">
        <w:t>i</w:t>
      </w:r>
      <w:r>
        <w:t>TES</w:t>
      </w:r>
    </w:p>
    <w:p w14:paraId="0F3EE538" w14:textId="4476585E" w:rsidR="00F470B7" w:rsidRDefault="00F470B7" w:rsidP="00022533">
      <w:pPr>
        <w:pStyle w:val="Style2"/>
        <w:rPr>
          <w:b w:val="0"/>
          <w:caps w:val="0"/>
          <w:szCs w:val="23"/>
          <w:lang w:eastAsia="zh-CN"/>
        </w:rPr>
      </w:pPr>
      <w:r>
        <w:rPr>
          <w:b w:val="0"/>
          <w:caps w:val="0"/>
          <w:szCs w:val="23"/>
          <w:lang w:eastAsia="zh-CN"/>
        </w:rPr>
        <w:t>College</w:t>
      </w:r>
      <w:r w:rsidRPr="00F470B7">
        <w:rPr>
          <w:b w:val="0"/>
          <w:caps w:val="0"/>
          <w:szCs w:val="23"/>
          <w:lang w:eastAsia="zh-CN"/>
        </w:rPr>
        <w:t xml:space="preserve"> Physics I</w:t>
      </w:r>
      <w:r w:rsidR="00DD32C0">
        <w:rPr>
          <w:b w:val="0"/>
          <w:caps w:val="0"/>
          <w:szCs w:val="23"/>
          <w:lang w:eastAsia="zh-CN"/>
        </w:rPr>
        <w:t xml:space="preserve"> with Algebra</w:t>
      </w:r>
      <w:r w:rsidRPr="00F470B7">
        <w:rPr>
          <w:b w:val="0"/>
          <w:caps w:val="0"/>
          <w:szCs w:val="23"/>
          <w:lang w:eastAsia="zh-CN"/>
        </w:rPr>
        <w:t>-PHY 2053C with a grade of C or higher.</w:t>
      </w:r>
    </w:p>
    <w:p w14:paraId="762FD3F3" w14:textId="0986B0F2" w:rsidR="00B327F4" w:rsidRDefault="00F6577A" w:rsidP="00022533">
      <w:pPr>
        <w:pStyle w:val="Style2"/>
      </w:pPr>
      <w:r>
        <w:t xml:space="preserve"> </w:t>
      </w:r>
    </w:p>
    <w:p w14:paraId="3F09061D" w14:textId="23E2F5AF" w:rsidR="00F6577A" w:rsidRPr="00576CA7" w:rsidRDefault="00F6577A" w:rsidP="00022533">
      <w:pPr>
        <w:pStyle w:val="Style2"/>
      </w:pPr>
      <w:r w:rsidRPr="00576CA7">
        <w:t xml:space="preserve">REQUIRED MATERIALS </w:t>
      </w:r>
    </w:p>
    <w:p w14:paraId="583C5775" w14:textId="5C02ED35" w:rsidR="00386264" w:rsidRPr="00D64152" w:rsidRDefault="001E2CB2" w:rsidP="00D64152">
      <w:pPr>
        <w:numPr>
          <w:ilvl w:val="0"/>
          <w:numId w:val="2"/>
        </w:numPr>
        <w:rPr>
          <w:color w:val="000000"/>
        </w:rPr>
      </w:pPr>
      <w:r w:rsidRPr="001E2CB2">
        <w:rPr>
          <w:color w:val="000000"/>
        </w:rPr>
        <w:t xml:space="preserve">The required textbook is “Physics” by </w:t>
      </w:r>
      <w:proofErr w:type="spellStart"/>
      <w:r w:rsidRPr="001E2CB2">
        <w:rPr>
          <w:color w:val="000000"/>
        </w:rPr>
        <w:t>Cutnell</w:t>
      </w:r>
      <w:proofErr w:type="spellEnd"/>
      <w:r w:rsidRPr="001E2CB2">
        <w:rPr>
          <w:color w:val="000000"/>
        </w:rPr>
        <w:t xml:space="preserve"> &amp; Johnson, 11</w:t>
      </w:r>
      <w:r w:rsidRPr="001E2CB2">
        <w:rPr>
          <w:color w:val="000000"/>
          <w:vertAlign w:val="superscript"/>
        </w:rPr>
        <w:t>th</w:t>
      </w:r>
      <w:r w:rsidRPr="001E2CB2">
        <w:rPr>
          <w:color w:val="000000"/>
        </w:rPr>
        <w:t xml:space="preserve"> edition </w:t>
      </w:r>
      <w:r w:rsidR="00DD32C0">
        <w:rPr>
          <w:color w:val="000000"/>
        </w:rPr>
        <w:t>loose-leaf</w:t>
      </w:r>
      <w:r w:rsidR="00DD32C0" w:rsidRPr="00C963C3">
        <w:rPr>
          <w:color w:val="000000"/>
        </w:rPr>
        <w:t xml:space="preserve"> </w:t>
      </w:r>
      <w:r w:rsidR="00DD32C0">
        <w:rPr>
          <w:color w:val="000000"/>
        </w:rPr>
        <w:t xml:space="preserve">Version </w:t>
      </w:r>
      <w:r w:rsidR="00C963C3" w:rsidRPr="00C963C3">
        <w:rPr>
          <w:color w:val="000000"/>
        </w:rPr>
        <w:t>w/</w:t>
      </w:r>
      <w:proofErr w:type="spellStart"/>
      <w:r w:rsidR="00C963C3" w:rsidRPr="00C963C3">
        <w:rPr>
          <w:color w:val="000000"/>
        </w:rPr>
        <w:t>WileyPlus</w:t>
      </w:r>
      <w:proofErr w:type="spellEnd"/>
      <w:r w:rsidR="00AF45D1">
        <w:rPr>
          <w:color w:val="000000"/>
        </w:rPr>
        <w:t xml:space="preserve">, </w:t>
      </w:r>
      <w:r w:rsidR="00AF45D1" w:rsidRPr="00DD32C0">
        <w:rPr>
          <w:color w:val="000000"/>
        </w:rPr>
        <w:t>ISBN:</w:t>
      </w:r>
      <w:r w:rsidR="00D64152" w:rsidRPr="00D64152">
        <w:rPr>
          <w:rFonts w:ascii="Century Gothic" w:hAnsi="Century Gothic" w:cs="Calibri"/>
          <w:color w:val="201F1E"/>
          <w:bdr w:val="none" w:sz="0" w:space="0" w:color="auto" w:frame="1"/>
        </w:rPr>
        <w:t xml:space="preserve"> </w:t>
      </w:r>
      <w:r w:rsidR="00D64152" w:rsidRPr="00D64152">
        <w:rPr>
          <w:color w:val="000000"/>
        </w:rPr>
        <w:t>9781119496953</w:t>
      </w:r>
      <w:r w:rsidR="00514ABB" w:rsidRPr="00D64152">
        <w:rPr>
          <w:color w:val="000000"/>
        </w:rPr>
        <w:t xml:space="preserve">, </w:t>
      </w:r>
      <w:r w:rsidR="00DD32C0" w:rsidRPr="00D64152">
        <w:rPr>
          <w:color w:val="000000"/>
        </w:rPr>
        <w:t xml:space="preserve">or </w:t>
      </w:r>
      <w:proofErr w:type="spellStart"/>
      <w:r w:rsidR="00514ABB" w:rsidRPr="00D64152">
        <w:rPr>
          <w:color w:val="000000"/>
        </w:rPr>
        <w:t>WileyPlus</w:t>
      </w:r>
      <w:proofErr w:type="spellEnd"/>
      <w:r w:rsidR="00514ABB" w:rsidRPr="00D64152">
        <w:rPr>
          <w:color w:val="000000"/>
        </w:rPr>
        <w:t xml:space="preserve"> stand-alone code</w:t>
      </w:r>
      <w:r w:rsidR="00DD32C0" w:rsidRPr="00D64152">
        <w:rPr>
          <w:color w:val="000000"/>
        </w:rPr>
        <w:t>, ISBN:</w:t>
      </w:r>
      <w:r w:rsidR="00514ABB" w:rsidRPr="00D64152">
        <w:rPr>
          <w:color w:val="000000"/>
        </w:rPr>
        <w:t xml:space="preserve"> 9781119497004. </w:t>
      </w:r>
      <w:r w:rsidR="00C963C3" w:rsidRPr="00D64152">
        <w:rPr>
          <w:color w:val="000000"/>
        </w:rPr>
        <w:t>It</w:t>
      </w:r>
      <w:r w:rsidRPr="00D64152">
        <w:rPr>
          <w:color w:val="000000"/>
        </w:rPr>
        <w:t xml:space="preserve"> is available in the bookstore or online.</w:t>
      </w:r>
    </w:p>
    <w:p w14:paraId="53766B96" w14:textId="77777777" w:rsidR="00776F14" w:rsidRPr="00514ABB" w:rsidRDefault="00776F14" w:rsidP="00776F14">
      <w:pPr>
        <w:ind w:left="720"/>
        <w:rPr>
          <w:color w:val="000000"/>
        </w:rPr>
      </w:pPr>
    </w:p>
    <w:p w14:paraId="7ADAF160" w14:textId="397D5B8B" w:rsidR="00135A14" w:rsidRPr="00AA5E34" w:rsidRDefault="00637C94" w:rsidP="00E70109">
      <w:pPr>
        <w:ind w:left="720"/>
        <w:jc w:val="center"/>
        <w:rPr>
          <w:color w:val="000000"/>
        </w:rPr>
      </w:pPr>
      <w:r>
        <w:rPr>
          <w:rFonts w:ascii="Times" w:hAnsi="Times"/>
          <w:b/>
          <w:noProof/>
          <w:color w:val="000000"/>
          <w:u w:val="single"/>
        </w:rPr>
        <w:lastRenderedPageBreak/>
        <w:drawing>
          <wp:inline distT="0" distB="0" distL="0" distR="0" wp14:anchorId="192DACB4" wp14:editId="24A367E5">
            <wp:extent cx="2496312" cy="1389888"/>
            <wp:effectExtent l="0" t="0" r="0" b="7620"/>
            <wp:docPr id="1" name="Picture 1" descr="&quot;Physics” by Cutnell &amp; Johnson, 11th edition WILEY. Cover of Text book.&#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a:blip r:embed="rId9">
                      <a:extLst>
                        <a:ext uri="{28A0092B-C50C-407E-A947-70E740481C1C}">
                          <a14:useLocalDpi xmlns:a14="http://schemas.microsoft.com/office/drawing/2010/main" val="0"/>
                        </a:ext>
                      </a:extLst>
                    </a:blip>
                    <a:stretch>
                      <a:fillRect/>
                    </a:stretch>
                  </pic:blipFill>
                  <pic:spPr>
                    <a:xfrm>
                      <a:off x="0" y="0"/>
                      <a:ext cx="2496312" cy="1389888"/>
                    </a:xfrm>
                    <a:prstGeom prst="rect">
                      <a:avLst/>
                    </a:prstGeom>
                  </pic:spPr>
                </pic:pic>
              </a:graphicData>
            </a:graphic>
          </wp:inline>
        </w:drawing>
      </w:r>
    </w:p>
    <w:p w14:paraId="0A16BA47" w14:textId="448B0ED4" w:rsidR="001E2CB2" w:rsidRPr="008624E9" w:rsidRDefault="001E2CB2" w:rsidP="008624E9">
      <w:pPr>
        <w:numPr>
          <w:ilvl w:val="0"/>
          <w:numId w:val="2"/>
        </w:numPr>
        <w:rPr>
          <w:bCs/>
          <w:color w:val="000000"/>
          <w:u w:val="single"/>
        </w:rPr>
      </w:pPr>
      <w:r w:rsidRPr="001E2CB2">
        <w:rPr>
          <w:bCs/>
          <w:color w:val="000000"/>
          <w:u w:val="single"/>
        </w:rPr>
        <w:t xml:space="preserve">You must register for the </w:t>
      </w:r>
      <w:proofErr w:type="spellStart"/>
      <w:r w:rsidRPr="001E2CB2">
        <w:rPr>
          <w:bCs/>
          <w:color w:val="000000"/>
          <w:u w:val="single"/>
        </w:rPr>
        <w:t>WileyPLUS</w:t>
      </w:r>
      <w:proofErr w:type="spellEnd"/>
      <w:r w:rsidRPr="001E2CB2">
        <w:rPr>
          <w:bCs/>
          <w:color w:val="000000"/>
          <w:u w:val="single"/>
        </w:rPr>
        <w:t xml:space="preserve"> component of the course through the class’ Canvas site.</w:t>
      </w:r>
      <w:r w:rsidR="008624E9" w:rsidRPr="008624E9">
        <w:t xml:space="preserve"> </w:t>
      </w:r>
    </w:p>
    <w:p w14:paraId="3547DF43" w14:textId="0A729018" w:rsidR="00B1280A" w:rsidRPr="0076593E" w:rsidRDefault="001E2CB2" w:rsidP="00E70109">
      <w:pPr>
        <w:numPr>
          <w:ilvl w:val="0"/>
          <w:numId w:val="2"/>
        </w:numPr>
        <w:rPr>
          <w:rFonts w:ascii="Times" w:hAnsi="Times" w:cs="Arial"/>
          <w:bCs/>
          <w:color w:val="000000" w:themeColor="text1"/>
        </w:rPr>
      </w:pPr>
      <w:r w:rsidRPr="001E2CB2">
        <w:rPr>
          <w:color w:val="000000"/>
        </w:rPr>
        <w:t>Compatible PC and so</w:t>
      </w:r>
      <w:r w:rsidR="00C33065">
        <w:rPr>
          <w:color w:val="000000"/>
        </w:rPr>
        <w:t>ftware and Internet access home</w:t>
      </w:r>
      <w:r w:rsidR="007F5756">
        <w:rPr>
          <w:color w:val="000000"/>
        </w:rPr>
        <w:t xml:space="preserve">. </w:t>
      </w:r>
      <w:r w:rsidR="00A872F4">
        <w:rPr>
          <w:color w:val="000000"/>
        </w:rPr>
        <w:t>(</w:t>
      </w:r>
      <w:r w:rsidR="00A872F4" w:rsidRPr="00A872F4">
        <w:rPr>
          <w:rFonts w:ascii="Times" w:hAnsi="Times" w:cs="Arial"/>
          <w:bCs/>
          <w:color w:val="000000" w:themeColor="text1"/>
        </w:rPr>
        <w:t xml:space="preserve">All the information and course activities such as lecture notes, homework assignments, </w:t>
      </w:r>
      <w:r w:rsidR="00316967">
        <w:rPr>
          <w:rFonts w:ascii="Times" w:hAnsi="Times" w:cs="Arial"/>
          <w:color w:val="000000" w:themeColor="text1"/>
        </w:rPr>
        <w:t>videos</w:t>
      </w:r>
      <w:r w:rsidR="00A872F4" w:rsidRPr="00A872F4">
        <w:rPr>
          <w:rFonts w:ascii="Times" w:hAnsi="Times" w:cs="Arial"/>
          <w:color w:val="000000" w:themeColor="text1"/>
        </w:rPr>
        <w:t xml:space="preserve">, </w:t>
      </w:r>
      <w:r w:rsidR="00A872F4" w:rsidRPr="00A872F4">
        <w:rPr>
          <w:rFonts w:ascii="Times" w:hAnsi="Times" w:cs="Arial"/>
          <w:bCs/>
          <w:color w:val="000000" w:themeColor="text1"/>
        </w:rPr>
        <w:t>tests, pre labs, lab instructions, etc., will be available in some Modules in Canvas. For instance, Module</w:t>
      </w:r>
      <w:r w:rsidR="008360FA">
        <w:rPr>
          <w:rFonts w:ascii="Times" w:hAnsi="Times" w:cs="Arial"/>
          <w:bCs/>
          <w:color w:val="000000" w:themeColor="text1"/>
        </w:rPr>
        <w:t>1</w:t>
      </w:r>
      <w:r w:rsidR="00A872F4" w:rsidRPr="00A872F4">
        <w:rPr>
          <w:rFonts w:ascii="Times" w:hAnsi="Times" w:cs="Arial"/>
          <w:bCs/>
          <w:color w:val="000000" w:themeColor="text1"/>
        </w:rPr>
        <w:t xml:space="preserve"> ha</w:t>
      </w:r>
      <w:r w:rsidR="008360FA">
        <w:rPr>
          <w:rFonts w:ascii="Times" w:hAnsi="Times" w:cs="Arial"/>
          <w:bCs/>
          <w:color w:val="000000" w:themeColor="text1"/>
        </w:rPr>
        <w:t>s</w:t>
      </w:r>
      <w:r w:rsidR="00A872F4" w:rsidRPr="00A872F4">
        <w:rPr>
          <w:rFonts w:ascii="Times" w:hAnsi="Times" w:cs="Arial"/>
          <w:bCs/>
          <w:color w:val="000000" w:themeColor="text1"/>
        </w:rPr>
        <w:t xml:space="preserve"> included such as, </w:t>
      </w:r>
      <w:r w:rsidR="00A872F4" w:rsidRPr="00A872F4">
        <w:rPr>
          <w:rFonts w:ascii="Times" w:hAnsi="Times" w:cs="Arial"/>
          <w:color w:val="000000" w:themeColor="text1"/>
        </w:rPr>
        <w:t xml:space="preserve">lecture notes, </w:t>
      </w:r>
      <w:r w:rsidR="00316967">
        <w:rPr>
          <w:rFonts w:ascii="Times" w:hAnsi="Times" w:cs="Arial"/>
          <w:color w:val="000000" w:themeColor="text1"/>
        </w:rPr>
        <w:t>video</w:t>
      </w:r>
      <w:r w:rsidR="008360FA">
        <w:rPr>
          <w:rFonts w:ascii="Times" w:hAnsi="Times" w:cs="Arial"/>
          <w:color w:val="000000" w:themeColor="text1"/>
        </w:rPr>
        <w:t>,</w:t>
      </w:r>
      <w:r w:rsidR="00316967">
        <w:rPr>
          <w:rFonts w:ascii="Times" w:hAnsi="Times" w:cs="Arial"/>
          <w:color w:val="000000" w:themeColor="text1"/>
        </w:rPr>
        <w:t xml:space="preserve"> movies,</w:t>
      </w:r>
      <w:r w:rsidR="008360FA">
        <w:rPr>
          <w:rFonts w:ascii="Times" w:hAnsi="Times" w:cs="Arial"/>
          <w:color w:val="000000" w:themeColor="text1"/>
        </w:rPr>
        <w:t xml:space="preserve"> </w:t>
      </w:r>
      <w:r w:rsidR="00A872F4" w:rsidRPr="00A872F4">
        <w:rPr>
          <w:rFonts w:ascii="Times" w:hAnsi="Times" w:cs="Arial"/>
          <w:color w:val="000000" w:themeColor="text1"/>
        </w:rPr>
        <w:t xml:space="preserve">homework assignments, </w:t>
      </w:r>
      <w:r w:rsidR="00734B7B">
        <w:rPr>
          <w:rFonts w:ascii="Times" w:hAnsi="Times" w:cs="Arial"/>
          <w:color w:val="000000" w:themeColor="text1"/>
        </w:rPr>
        <w:t xml:space="preserve">etc., </w:t>
      </w:r>
      <w:r w:rsidR="00C3371F">
        <w:rPr>
          <w:rFonts w:ascii="Times" w:hAnsi="Times" w:cs="Arial"/>
          <w:bCs/>
          <w:color w:val="000000" w:themeColor="text1"/>
        </w:rPr>
        <w:t>about</w:t>
      </w:r>
      <w:r w:rsidR="00A872F4" w:rsidRPr="00A872F4">
        <w:rPr>
          <w:rFonts w:ascii="Times" w:hAnsi="Times" w:cs="Arial"/>
          <w:bCs/>
          <w:color w:val="000000" w:themeColor="text1"/>
        </w:rPr>
        <w:t xml:space="preserve"> chapter</w:t>
      </w:r>
      <w:r w:rsidR="00734B7B">
        <w:rPr>
          <w:rFonts w:ascii="Times" w:hAnsi="Times" w:cs="Arial"/>
          <w:bCs/>
          <w:color w:val="000000" w:themeColor="text1"/>
        </w:rPr>
        <w:t xml:space="preserve"> 1</w:t>
      </w:r>
      <w:r w:rsidR="009709D3">
        <w:rPr>
          <w:rFonts w:ascii="Times" w:hAnsi="Times" w:cs="Arial"/>
          <w:bCs/>
          <w:color w:val="000000" w:themeColor="text1"/>
        </w:rPr>
        <w:t>8</w:t>
      </w:r>
      <w:r w:rsidR="00734B7B">
        <w:rPr>
          <w:rFonts w:ascii="Times" w:hAnsi="Times" w:cs="Arial"/>
          <w:bCs/>
          <w:color w:val="000000" w:themeColor="text1"/>
        </w:rPr>
        <w:t>-</w:t>
      </w:r>
      <w:r w:rsidR="009709D3">
        <w:rPr>
          <w:rFonts w:ascii="Times" w:hAnsi="Times" w:cs="Arial"/>
          <w:bCs/>
          <w:color w:val="000000" w:themeColor="text1"/>
        </w:rPr>
        <w:t>19</w:t>
      </w:r>
      <w:r w:rsidR="00A872F4" w:rsidRPr="00A872F4">
        <w:rPr>
          <w:rFonts w:ascii="Times" w:hAnsi="Times" w:cs="Arial"/>
          <w:bCs/>
          <w:color w:val="000000" w:themeColor="text1"/>
        </w:rPr>
        <w:t xml:space="preserve"> </w:t>
      </w:r>
      <w:r w:rsidR="00C3371F">
        <w:rPr>
          <w:rFonts w:ascii="Times" w:hAnsi="Times" w:cs="Arial"/>
          <w:bCs/>
          <w:color w:val="000000" w:themeColor="text1"/>
        </w:rPr>
        <w:t xml:space="preserve">of </w:t>
      </w:r>
      <w:r w:rsidR="00A872F4" w:rsidRPr="00A872F4">
        <w:rPr>
          <w:rFonts w:ascii="Times" w:hAnsi="Times" w:cs="Arial"/>
          <w:bCs/>
          <w:color w:val="000000" w:themeColor="text1"/>
        </w:rPr>
        <w:t>the textbook.</w:t>
      </w:r>
      <w:r w:rsidR="00A872F4" w:rsidRPr="00A872F4">
        <w:rPr>
          <w:rFonts w:ascii="Times" w:hAnsi="Times" w:cs="Arial"/>
          <w:color w:val="000000" w:themeColor="text1"/>
        </w:rPr>
        <w:t xml:space="preserve"> </w:t>
      </w:r>
      <w:r w:rsidR="00A872F4" w:rsidRPr="00A872F4">
        <w:rPr>
          <w:rFonts w:ascii="Times" w:hAnsi="Times" w:cs="Arial"/>
          <w:bCs/>
          <w:color w:val="000000" w:themeColor="text1"/>
        </w:rPr>
        <w:t>The front page will provide the links where you can find important information about the course.</w:t>
      </w:r>
      <w:r w:rsidR="00A872F4">
        <w:rPr>
          <w:rFonts w:ascii="Times" w:hAnsi="Times" w:cs="Arial"/>
          <w:bCs/>
          <w:color w:val="000000" w:themeColor="text1"/>
        </w:rPr>
        <w:t>)</w:t>
      </w:r>
    </w:p>
    <w:p w14:paraId="1896464C" w14:textId="77777777" w:rsidR="004F4E85" w:rsidRDefault="004F4E85" w:rsidP="00BA7670">
      <w:pPr>
        <w:pStyle w:val="Style1"/>
      </w:pPr>
      <w:bookmarkStart w:id="0" w:name="_Hlk41919454"/>
    </w:p>
    <w:p w14:paraId="568F4488" w14:textId="1CC6FAF5" w:rsidR="00F10A7D" w:rsidRDefault="00233981" w:rsidP="00BA7670">
      <w:pPr>
        <w:pStyle w:val="Style1"/>
      </w:pPr>
      <w:r>
        <w:t>VALENCIA COLLEGE</w:t>
      </w:r>
      <w:r w:rsidR="00D1709E" w:rsidRPr="00D1709E">
        <w:t xml:space="preserve"> POLICIES:</w:t>
      </w:r>
    </w:p>
    <w:p w14:paraId="777AAFCF" w14:textId="38B78D9D" w:rsidR="00C33065" w:rsidRPr="00C33065" w:rsidRDefault="00C33065" w:rsidP="00C33065">
      <w:pPr>
        <w:widowControl w:val="0"/>
        <w:autoSpaceDE w:val="0"/>
        <w:autoSpaceDN w:val="0"/>
        <w:adjustRightInd w:val="0"/>
        <w:rPr>
          <w:rFonts w:ascii="Times" w:hAnsi="Times"/>
          <w:b/>
          <w:bCs/>
        </w:rPr>
      </w:pPr>
      <w:r w:rsidRPr="00C33065">
        <w:rPr>
          <w:rFonts w:ascii="Times" w:hAnsi="Times"/>
          <w:b/>
          <w:bCs/>
        </w:rPr>
        <w:t>ATTENDANCE POLICY</w:t>
      </w:r>
    </w:p>
    <w:p w14:paraId="0EB042C0" w14:textId="01C8A3D4" w:rsidR="00C33065" w:rsidRPr="00EB435C" w:rsidRDefault="00C33065" w:rsidP="00C33065">
      <w:pPr>
        <w:widowControl w:val="0"/>
        <w:autoSpaceDE w:val="0"/>
        <w:autoSpaceDN w:val="0"/>
        <w:adjustRightInd w:val="0"/>
        <w:rPr>
          <w:rFonts w:ascii="Times" w:hAnsi="Times"/>
        </w:rPr>
      </w:pPr>
      <w:r w:rsidRPr="00EB435C">
        <w:rPr>
          <w:rFonts w:ascii="Times" w:hAnsi="Times"/>
          <w:bCs/>
        </w:rPr>
        <w:t xml:space="preserve">Federal financial aid and Valencia policy require that attendance in online courses is documented by engagement in an </w:t>
      </w:r>
      <w:r w:rsidR="001F5B05" w:rsidRPr="00EB435C">
        <w:rPr>
          <w:rFonts w:ascii="Times" w:hAnsi="Times"/>
          <w:bCs/>
        </w:rPr>
        <w:t>“</w:t>
      </w:r>
      <w:r w:rsidRPr="00EB435C">
        <w:rPr>
          <w:rFonts w:ascii="Times" w:hAnsi="Times"/>
          <w:bCs/>
        </w:rPr>
        <w:t>academically-related activity</w:t>
      </w:r>
      <w:r w:rsidR="001F5B05" w:rsidRPr="00EB435C">
        <w:rPr>
          <w:rFonts w:ascii="Times" w:hAnsi="Times"/>
          <w:bCs/>
        </w:rPr>
        <w:t>”</w:t>
      </w:r>
      <w:r w:rsidRPr="00EB435C">
        <w:rPr>
          <w:rFonts w:ascii="Times" w:hAnsi="Times"/>
          <w:bCs/>
        </w:rPr>
        <w:t>.</w:t>
      </w:r>
    </w:p>
    <w:p w14:paraId="32E8EB5C" w14:textId="148A36CA" w:rsidR="00621DBB" w:rsidRDefault="00DA3467" w:rsidP="00621DBB">
      <w:pPr>
        <w:numPr>
          <w:ilvl w:val="0"/>
          <w:numId w:val="9"/>
        </w:numPr>
        <w:rPr>
          <w:rFonts w:ascii="Times" w:hAnsi="Times"/>
        </w:rPr>
      </w:pPr>
      <w:r w:rsidRPr="00EB435C">
        <w:rPr>
          <w:rFonts w:ascii="Times" w:hAnsi="Times"/>
        </w:rPr>
        <w:t>You</w:t>
      </w:r>
      <w:r w:rsidR="00C33065" w:rsidRPr="00EB435C">
        <w:rPr>
          <w:rFonts w:ascii="Times" w:hAnsi="Times"/>
          <w:bCs/>
        </w:rPr>
        <w:t xml:space="preserve"> are required to complete the following for </w:t>
      </w:r>
      <w:r w:rsidRPr="00EB435C">
        <w:rPr>
          <w:rFonts w:ascii="Times" w:hAnsi="Times"/>
          <w:bCs/>
        </w:rPr>
        <w:t>your</w:t>
      </w:r>
      <w:r w:rsidR="00C33065" w:rsidRPr="00EB435C">
        <w:rPr>
          <w:rFonts w:ascii="Times" w:hAnsi="Times"/>
          <w:bCs/>
        </w:rPr>
        <w:t xml:space="preserve"> online course during the first week of classes:</w:t>
      </w:r>
      <w:r w:rsidR="00AA18B4" w:rsidRPr="00EB435C">
        <w:rPr>
          <w:rFonts w:ascii="Times" w:hAnsi="Times"/>
          <w:bCs/>
        </w:rPr>
        <w:t xml:space="preserve"> </w:t>
      </w:r>
      <w:r w:rsidR="00AA18B4" w:rsidRPr="00EB435C">
        <w:rPr>
          <w:rFonts w:ascii="Times" w:hAnsi="Times"/>
          <w:b/>
          <w:bCs/>
        </w:rPr>
        <w:t>submit</w:t>
      </w:r>
      <w:r w:rsidR="00AA18B4" w:rsidRPr="00EB435C">
        <w:rPr>
          <w:rFonts w:ascii="Times" w:hAnsi="Times"/>
          <w:bCs/>
        </w:rPr>
        <w:t xml:space="preserve"> an online assignment (Discussion/Student Introduction)</w:t>
      </w:r>
      <w:r w:rsidR="00C538BE">
        <w:rPr>
          <w:rFonts w:ascii="Times" w:hAnsi="Times"/>
          <w:bCs/>
        </w:rPr>
        <w:t>, do the Quiz</w:t>
      </w:r>
      <w:r w:rsidR="00AA18B4" w:rsidRPr="00EB435C">
        <w:rPr>
          <w:rFonts w:ascii="Times" w:hAnsi="Times"/>
          <w:bCs/>
        </w:rPr>
        <w:t xml:space="preserve"> </w:t>
      </w:r>
      <w:r w:rsidR="00AA18B4" w:rsidRPr="00EB435C">
        <w:rPr>
          <w:rFonts w:ascii="Times" w:hAnsi="Times"/>
        </w:rPr>
        <w:t xml:space="preserve">within “Start </w:t>
      </w:r>
      <w:r w:rsidR="004B6BAC" w:rsidRPr="00EB435C">
        <w:rPr>
          <w:rFonts w:ascii="Times" w:hAnsi="Times"/>
        </w:rPr>
        <w:t>Here” Module in Canvas</w:t>
      </w:r>
      <w:r w:rsidR="00621DBB">
        <w:rPr>
          <w:rFonts w:ascii="Times" w:hAnsi="Times"/>
          <w:bCs/>
        </w:rPr>
        <w:t xml:space="preserve">, </w:t>
      </w:r>
      <w:r w:rsidR="00621DBB">
        <w:rPr>
          <w:rFonts w:ascii="Times" w:hAnsi="Times"/>
        </w:rPr>
        <w:t>and submit the first Pre-lab assignment</w:t>
      </w:r>
      <w:r w:rsidR="00FE33DE">
        <w:rPr>
          <w:rFonts w:ascii="Times" w:hAnsi="Times"/>
        </w:rPr>
        <w:t xml:space="preserve"> (E2c)</w:t>
      </w:r>
      <w:r w:rsidR="00621DBB">
        <w:rPr>
          <w:rFonts w:ascii="Times" w:hAnsi="Times"/>
          <w:bCs/>
        </w:rPr>
        <w:t>.</w:t>
      </w:r>
    </w:p>
    <w:p w14:paraId="3980A20E" w14:textId="75FE2BF2" w:rsidR="004B6BAC" w:rsidRPr="00621DBB" w:rsidRDefault="00ED010D" w:rsidP="00621DBB">
      <w:pPr>
        <w:numPr>
          <w:ilvl w:val="0"/>
          <w:numId w:val="9"/>
        </w:numPr>
        <w:rPr>
          <w:rFonts w:ascii="Times" w:hAnsi="Times"/>
        </w:rPr>
      </w:pPr>
      <w:r w:rsidRPr="00621DBB">
        <w:rPr>
          <w:rStyle w:val="st"/>
          <w:rFonts w:ascii="Times" w:hAnsi="Times" w:cs="Arial"/>
          <w:color w:val="222222"/>
        </w:rPr>
        <w:t>Each chapter will have a</w:t>
      </w:r>
      <w:r w:rsidR="004B6BAC" w:rsidRPr="00621DBB">
        <w:rPr>
          <w:rStyle w:val="st"/>
          <w:rFonts w:ascii="Times" w:hAnsi="Times" w:cs="Arial"/>
          <w:color w:val="222222"/>
        </w:rPr>
        <w:t xml:space="preserve"> lecture video </w:t>
      </w:r>
      <w:r w:rsidR="00766630" w:rsidRPr="00621DBB">
        <w:rPr>
          <w:rStyle w:val="st"/>
          <w:rFonts w:ascii="Times" w:hAnsi="Times" w:cs="Arial"/>
          <w:color w:val="222222"/>
        </w:rPr>
        <w:t xml:space="preserve">that </w:t>
      </w:r>
      <w:r w:rsidR="00766630" w:rsidRPr="00621DBB">
        <w:rPr>
          <w:rFonts w:ascii="Times" w:hAnsi="Times" w:cs="Arial"/>
          <w:color w:val="222222"/>
        </w:rPr>
        <w:t>mentioned in the tentative schedule below.</w:t>
      </w:r>
      <w:r w:rsidR="004B6BAC" w:rsidRPr="00621DBB">
        <w:rPr>
          <w:rStyle w:val="st"/>
          <w:rFonts w:ascii="Times" w:hAnsi="Times" w:cs="Arial"/>
          <w:color w:val="222222"/>
        </w:rPr>
        <w:t xml:space="preserve"> </w:t>
      </w:r>
    </w:p>
    <w:p w14:paraId="4CB36216" w14:textId="025A1C8B" w:rsidR="00075260" w:rsidRDefault="00D40CF7" w:rsidP="00F52D89">
      <w:pPr>
        <w:numPr>
          <w:ilvl w:val="0"/>
          <w:numId w:val="9"/>
        </w:numPr>
        <w:rPr>
          <w:rFonts w:ascii="Times" w:hAnsi="Times" w:cs="Arial"/>
          <w:color w:val="222222"/>
        </w:rPr>
      </w:pPr>
      <w:r w:rsidRPr="00923916">
        <w:rPr>
          <w:rFonts w:ascii="Times" w:hAnsi="Times" w:cs="Arial"/>
          <w:b/>
          <w:bCs/>
          <w:color w:val="222222"/>
        </w:rPr>
        <w:t>Homework:</w:t>
      </w:r>
      <w:r w:rsidRPr="00923916">
        <w:rPr>
          <w:rFonts w:ascii="Times" w:hAnsi="Times" w:cs="Arial"/>
          <w:b/>
          <w:color w:val="222222"/>
        </w:rPr>
        <w:t xml:space="preserve"> </w:t>
      </w:r>
      <w:r w:rsidRPr="00923916">
        <w:rPr>
          <w:rFonts w:ascii="Times" w:hAnsi="Times" w:cs="Arial"/>
          <w:color w:val="222222"/>
        </w:rPr>
        <w:t xml:space="preserve">There will be graded homework assignments for every chapter we cover. The graded assignments will be done through </w:t>
      </w:r>
      <w:proofErr w:type="spellStart"/>
      <w:r w:rsidRPr="00923916">
        <w:rPr>
          <w:rFonts w:ascii="Times" w:hAnsi="Times" w:cs="Arial"/>
          <w:color w:val="222222"/>
        </w:rPr>
        <w:t>WileyP</w:t>
      </w:r>
      <w:r w:rsidR="00766630" w:rsidRPr="00923916">
        <w:rPr>
          <w:rFonts w:ascii="Times" w:hAnsi="Times" w:cs="Arial"/>
          <w:color w:val="222222"/>
        </w:rPr>
        <w:t>LUS</w:t>
      </w:r>
      <w:proofErr w:type="spellEnd"/>
      <w:r w:rsidRPr="00923916">
        <w:rPr>
          <w:rFonts w:ascii="Times" w:hAnsi="Times" w:cs="Arial"/>
          <w:color w:val="222222"/>
        </w:rPr>
        <w:t xml:space="preserve">. </w:t>
      </w:r>
      <w:r w:rsidR="00766630" w:rsidRPr="00923916">
        <w:rPr>
          <w:rFonts w:ascii="Times" w:hAnsi="Times" w:cs="Arial"/>
          <w:color w:val="222222"/>
        </w:rPr>
        <w:t>You will be notified about your assignment</w:t>
      </w:r>
      <w:r w:rsidR="001F5A23" w:rsidRPr="00923916">
        <w:rPr>
          <w:rFonts w:ascii="Times" w:hAnsi="Times" w:cs="Arial"/>
          <w:color w:val="222222"/>
        </w:rPr>
        <w:t>s</w:t>
      </w:r>
      <w:r w:rsidR="00766630" w:rsidRPr="00923916">
        <w:rPr>
          <w:rFonts w:ascii="Times" w:hAnsi="Times" w:cs="Arial"/>
          <w:color w:val="222222"/>
        </w:rPr>
        <w:t xml:space="preserve"> and deadlines with </w:t>
      </w:r>
      <w:r w:rsidR="00C702FA" w:rsidRPr="0060383B">
        <w:rPr>
          <w:rFonts w:ascii="Times" w:hAnsi="Times" w:cs="Arial"/>
          <w:b/>
          <w:color w:val="222222"/>
        </w:rPr>
        <w:t>weekly</w:t>
      </w:r>
      <w:r w:rsidR="00766630" w:rsidRPr="0060383B">
        <w:rPr>
          <w:rFonts w:ascii="Times" w:hAnsi="Times" w:cs="Arial"/>
          <w:b/>
          <w:color w:val="222222"/>
        </w:rPr>
        <w:t xml:space="preserve"> announcement</w:t>
      </w:r>
      <w:r w:rsidR="00E3767D">
        <w:rPr>
          <w:rFonts w:ascii="Times" w:hAnsi="Times" w:cs="Arial"/>
          <w:color w:val="222222"/>
        </w:rPr>
        <w:t xml:space="preserve"> </w:t>
      </w:r>
      <w:r w:rsidR="00C702FA">
        <w:rPr>
          <w:rFonts w:ascii="Times" w:hAnsi="Times" w:cs="Arial"/>
          <w:color w:val="222222"/>
        </w:rPr>
        <w:t xml:space="preserve">or email </w:t>
      </w:r>
      <w:r w:rsidR="00E3767D">
        <w:rPr>
          <w:rFonts w:ascii="Times" w:hAnsi="Times" w:cs="Arial"/>
          <w:color w:val="222222"/>
        </w:rPr>
        <w:t>through the Canvas</w:t>
      </w:r>
      <w:r w:rsidRPr="00923916">
        <w:rPr>
          <w:rFonts w:ascii="Times" w:hAnsi="Times" w:cs="Arial"/>
          <w:color w:val="222222"/>
        </w:rPr>
        <w:t xml:space="preserve">. </w:t>
      </w:r>
    </w:p>
    <w:p w14:paraId="45E71FD6" w14:textId="77777777" w:rsidR="00923916" w:rsidRPr="00923916" w:rsidRDefault="00923916" w:rsidP="00923916">
      <w:pPr>
        <w:ind w:left="360"/>
        <w:rPr>
          <w:rFonts w:ascii="Times" w:hAnsi="Times" w:cs="Arial"/>
          <w:color w:val="222222"/>
        </w:rPr>
      </w:pPr>
    </w:p>
    <w:p w14:paraId="57F55EB7" w14:textId="77777777" w:rsidR="00576CA7" w:rsidRPr="00F10A7D" w:rsidRDefault="00576CA7" w:rsidP="00022533">
      <w:pPr>
        <w:pStyle w:val="Style2"/>
      </w:pPr>
      <w:r w:rsidRPr="00F10A7D">
        <w:t>MAKE-UP POLICIES</w:t>
      </w:r>
    </w:p>
    <w:p w14:paraId="7B3F6A4B" w14:textId="77777777" w:rsidR="00576CA7" w:rsidRPr="00F97228" w:rsidRDefault="00576CA7" w:rsidP="00576CA7">
      <w:pPr>
        <w:pStyle w:val="NoSpacing"/>
        <w:rPr>
          <w:rFonts w:ascii="Times New Roman" w:hAnsi="Times New Roman"/>
          <w:color w:val="000000"/>
          <w:sz w:val="24"/>
          <w:szCs w:val="24"/>
        </w:rPr>
      </w:pPr>
      <w:r w:rsidRPr="00F97228">
        <w:rPr>
          <w:rFonts w:ascii="Times New Roman" w:hAnsi="Times New Roman"/>
          <w:color w:val="000000"/>
          <w:sz w:val="24"/>
          <w:szCs w:val="24"/>
        </w:rPr>
        <w:t>Students who will not be able to complete one assignment or take one test in time due to an excused reason (sickness, death in family, or other serious reason) and have a perfect participation record otherwise at the discretion of the instructor may be allowed to get a time extension for this particular assignment or test. The instructor may request a doctor’s note or other documentation to decide whether to allow a make-up.</w:t>
      </w:r>
    </w:p>
    <w:p w14:paraId="4ADDBAF4" w14:textId="77777777" w:rsidR="00576CA7" w:rsidRPr="00F97228" w:rsidRDefault="00576CA7" w:rsidP="00576CA7">
      <w:pPr>
        <w:pStyle w:val="NoSpacing"/>
        <w:rPr>
          <w:rFonts w:ascii="Times New Roman" w:hAnsi="Times New Roman"/>
          <w:color w:val="000000"/>
          <w:sz w:val="24"/>
          <w:szCs w:val="24"/>
        </w:rPr>
      </w:pPr>
      <w:r w:rsidRPr="00F97228">
        <w:rPr>
          <w:rFonts w:ascii="Times New Roman" w:hAnsi="Times New Roman"/>
          <w:color w:val="000000"/>
          <w:sz w:val="24"/>
          <w:szCs w:val="24"/>
        </w:rPr>
        <w:t>No time extension or make-ups or late submissions for more than one assignment or test.</w:t>
      </w:r>
    </w:p>
    <w:p w14:paraId="3759F849" w14:textId="77777777" w:rsidR="00576CA7" w:rsidRDefault="00576CA7" w:rsidP="00576CA7">
      <w:pPr>
        <w:pStyle w:val="NoSpacing"/>
        <w:rPr>
          <w:rFonts w:ascii="Times New Roman" w:hAnsi="Times New Roman"/>
          <w:color w:val="000000"/>
          <w:sz w:val="24"/>
          <w:szCs w:val="24"/>
        </w:rPr>
      </w:pPr>
      <w:r w:rsidRPr="00F97228">
        <w:rPr>
          <w:rFonts w:ascii="Times New Roman" w:hAnsi="Times New Roman"/>
          <w:color w:val="000000"/>
          <w:sz w:val="24"/>
          <w:szCs w:val="24"/>
        </w:rPr>
        <w:t>No time extension or make-up for the final exam.</w:t>
      </w:r>
    </w:p>
    <w:p w14:paraId="1196D39A" w14:textId="77777777" w:rsidR="00576CA7" w:rsidRDefault="00576CA7" w:rsidP="00576CA7">
      <w:pPr>
        <w:pStyle w:val="NoSpacing"/>
        <w:rPr>
          <w:rFonts w:ascii="Times New Roman" w:hAnsi="Times New Roman"/>
          <w:color w:val="000000"/>
          <w:sz w:val="24"/>
          <w:szCs w:val="24"/>
        </w:rPr>
      </w:pPr>
    </w:p>
    <w:p w14:paraId="62406E92" w14:textId="77777777" w:rsidR="00576CA7" w:rsidRPr="00243434" w:rsidRDefault="00576CA7" w:rsidP="00022533">
      <w:pPr>
        <w:pStyle w:val="Style2"/>
      </w:pPr>
      <w:r w:rsidRPr="00243434">
        <w:t>WITHDRAWAL DEADLINE AND POLICY</w:t>
      </w:r>
    </w:p>
    <w:p w14:paraId="5CDEB6A5" w14:textId="4F7F5852" w:rsidR="00576CA7" w:rsidRPr="008D51AD" w:rsidRDefault="00576CA7" w:rsidP="00576CA7">
      <w:pPr>
        <w:pStyle w:val="NoSpacing"/>
        <w:rPr>
          <w:rFonts w:ascii="Times New Roman" w:hAnsi="Times New Roman"/>
          <w:color w:val="000000"/>
          <w:sz w:val="24"/>
          <w:szCs w:val="24"/>
        </w:rPr>
      </w:pPr>
      <w:r w:rsidRPr="008D51AD">
        <w:rPr>
          <w:rFonts w:ascii="Times New Roman" w:hAnsi="Times New Roman"/>
          <w:color w:val="000000"/>
          <w:sz w:val="24"/>
          <w:szCs w:val="24"/>
        </w:rPr>
        <w:t>Per Valencia Policy 4-07 (Academic Progress, Course Attendance and Grades, and Withdrawals), “A student who withdraws from class before the withdrawal deadline of (</w:t>
      </w:r>
      <w:r w:rsidR="008B5818">
        <w:rPr>
          <w:rFonts w:ascii="Times New Roman" w:hAnsi="Times New Roman"/>
          <w:b/>
          <w:color w:val="000000"/>
          <w:sz w:val="24"/>
          <w:szCs w:val="24"/>
        </w:rPr>
        <w:t>March</w:t>
      </w:r>
      <w:r w:rsidR="005E0858">
        <w:rPr>
          <w:rFonts w:ascii="Times New Roman" w:hAnsi="Times New Roman"/>
          <w:b/>
          <w:color w:val="000000"/>
          <w:sz w:val="24"/>
          <w:szCs w:val="24"/>
        </w:rPr>
        <w:t xml:space="preserve"> </w:t>
      </w:r>
      <w:r w:rsidR="008B5818">
        <w:rPr>
          <w:rFonts w:ascii="Times New Roman" w:hAnsi="Times New Roman"/>
          <w:b/>
          <w:color w:val="000000"/>
          <w:sz w:val="24"/>
          <w:szCs w:val="24"/>
        </w:rPr>
        <w:t>25</w:t>
      </w:r>
      <w:r w:rsidRPr="009438C1">
        <w:rPr>
          <w:rFonts w:ascii="Times New Roman" w:hAnsi="Times New Roman"/>
          <w:b/>
          <w:color w:val="000000"/>
          <w:sz w:val="24"/>
          <w:szCs w:val="24"/>
        </w:rPr>
        <w:t>, 202</w:t>
      </w:r>
      <w:r w:rsidR="008B5818">
        <w:rPr>
          <w:rFonts w:ascii="Times New Roman" w:hAnsi="Times New Roman"/>
          <w:b/>
          <w:color w:val="000000"/>
          <w:sz w:val="24"/>
          <w:szCs w:val="24"/>
        </w:rPr>
        <w:t>2</w:t>
      </w:r>
      <w:r w:rsidRPr="009438C1">
        <w:rPr>
          <w:rFonts w:ascii="Times New Roman" w:hAnsi="Times New Roman"/>
          <w:b/>
          <w:color w:val="000000"/>
          <w:sz w:val="24"/>
          <w:szCs w:val="24"/>
        </w:rPr>
        <w:t xml:space="preserve"> at 11:59 pm</w:t>
      </w:r>
      <w:r w:rsidRPr="008D51AD">
        <w:rPr>
          <w:rFonts w:ascii="Times New Roman" w:hAnsi="Times New Roman"/>
          <w:color w:val="000000"/>
          <w:sz w:val="24"/>
          <w:szCs w:val="24"/>
        </w:rPr>
        <w:t>)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w:t>
      </w:r>
      <w:r w:rsidR="00926433">
        <w:rPr>
          <w:rFonts w:ascii="Times New Roman" w:hAnsi="Times New Roman"/>
          <w:color w:val="000000"/>
          <w:sz w:val="24"/>
          <w:szCs w:val="24"/>
        </w:rPr>
        <w:t xml:space="preserve"> </w:t>
      </w:r>
      <w:r w:rsidRPr="008D51AD">
        <w:rPr>
          <w:rFonts w:ascii="Times New Roman" w:hAnsi="Times New Roman"/>
          <w:color w:val="000000"/>
          <w:sz w:val="24"/>
          <w:szCs w:val="24"/>
        </w:rPr>
        <w:t>C,</w:t>
      </w:r>
      <w:r w:rsidR="00926433">
        <w:rPr>
          <w:rFonts w:ascii="Times New Roman" w:hAnsi="Times New Roman"/>
          <w:color w:val="000000"/>
          <w:sz w:val="24"/>
          <w:szCs w:val="24"/>
        </w:rPr>
        <w:t xml:space="preserve"> </w:t>
      </w:r>
      <w:r w:rsidRPr="008D51AD">
        <w:rPr>
          <w:rFonts w:ascii="Times New Roman" w:hAnsi="Times New Roman"/>
          <w:color w:val="000000"/>
          <w:sz w:val="24"/>
          <w:szCs w:val="24"/>
        </w:rPr>
        <w:t xml:space="preserve">D or F. </w:t>
      </w:r>
      <w:r w:rsidRPr="008D51AD">
        <w:rPr>
          <w:rFonts w:ascii="Times New Roman" w:hAnsi="Times New Roman"/>
          <w:color w:val="000000"/>
          <w:sz w:val="24"/>
          <w:szCs w:val="24"/>
        </w:rPr>
        <w:lastRenderedPageBreak/>
        <w:t xml:space="preserve">Failure to make up the work during the following semester will result in you getting a grade of F in the course. Any student who withdraws from this class during a third or subsequent attempt in this course will be assigned a grade of “F.” </w:t>
      </w:r>
    </w:p>
    <w:p w14:paraId="6711CF73" w14:textId="77777777" w:rsidR="00576CA7" w:rsidRPr="008D51AD" w:rsidRDefault="00576CA7" w:rsidP="00576CA7">
      <w:pPr>
        <w:pStyle w:val="NoSpacing"/>
        <w:rPr>
          <w:rFonts w:ascii="Times New Roman" w:hAnsi="Times New Roman"/>
          <w:color w:val="000000"/>
          <w:sz w:val="24"/>
          <w:szCs w:val="24"/>
        </w:rPr>
      </w:pPr>
      <w:r w:rsidRPr="008D51AD">
        <w:rPr>
          <w:rFonts w:ascii="Times New Roman" w:hAnsi="Times New Roman"/>
          <w:color w:val="000000"/>
          <w:sz w:val="24"/>
          <w:szCs w:val="24"/>
        </w:rPr>
        <w:t xml:space="preserve"> “The professor will not withdraw any student for any reason; it is the responsibility of the student to withdraw themselves before the withdrawal deadline and to be aware of the date of the withdrawal deadline.” </w:t>
      </w:r>
    </w:p>
    <w:p w14:paraId="3150641E" w14:textId="0C104407" w:rsidR="00576CA7" w:rsidRDefault="00576CA7" w:rsidP="00576CA7">
      <w:pPr>
        <w:pStyle w:val="NoSpacing"/>
        <w:rPr>
          <w:rFonts w:ascii="Times New Roman" w:hAnsi="Times New Roman"/>
          <w:color w:val="000000"/>
          <w:sz w:val="24"/>
          <w:szCs w:val="24"/>
        </w:rPr>
      </w:pPr>
      <w:r w:rsidRPr="008D51AD">
        <w:rPr>
          <w:rFonts w:ascii="Times New Roman" w:hAnsi="Times New Roman"/>
          <w:color w:val="000000"/>
          <w:sz w:val="24"/>
          <w:szCs w:val="24"/>
        </w:rPr>
        <w:t>Students on financial aid should consult a financial aid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670E803B" w14:textId="325A4069" w:rsidR="008B5818" w:rsidRDefault="008B5818" w:rsidP="00576CA7">
      <w:pPr>
        <w:pStyle w:val="NoSpacing"/>
        <w:rPr>
          <w:rFonts w:ascii="Times New Roman" w:hAnsi="Times New Roman"/>
          <w:color w:val="000000"/>
          <w:sz w:val="24"/>
          <w:szCs w:val="24"/>
        </w:rPr>
      </w:pPr>
    </w:p>
    <w:p w14:paraId="104168B1"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Notice to Students Seeking to Withdraw from a Course(s)</w:t>
      </w:r>
    </w:p>
    <w:p w14:paraId="385A05D3"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Before you withdraw from a course, you should be aware that course withdrawals:</w:t>
      </w:r>
    </w:p>
    <w:p w14:paraId="709E39FB"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Will increase the cost of your education</w:t>
      </w:r>
    </w:p>
    <w:p w14:paraId="01233338"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May affect your financial aid status</w:t>
      </w:r>
    </w:p>
    <w:p w14:paraId="3E70A783"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May affect your transfer grade point average</w:t>
      </w:r>
    </w:p>
    <w:p w14:paraId="02D720F7"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May result in your having to pay the full cost of instruction fee to retake the course</w:t>
      </w:r>
    </w:p>
    <w:p w14:paraId="1218508A"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May affect your anticipated graduation date</w:t>
      </w:r>
    </w:p>
    <w:p w14:paraId="49D68970"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May result in your being denied access to limited access programs</w:t>
      </w:r>
    </w:p>
    <w:p w14:paraId="46636D39"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May affect your eligibility for the Honors Program</w:t>
      </w:r>
    </w:p>
    <w:p w14:paraId="6F61EDE2"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May affect your immigration status if you are attending Valencia on a nonimmigrant visa</w:t>
      </w:r>
    </w:p>
    <w:p w14:paraId="1AEFF090"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Will result in your required repayment of course fees paid by a Bright Futures scholarship.</w:t>
      </w:r>
    </w:p>
    <w:p w14:paraId="01EC88BA" w14:textId="77777777" w:rsidR="008B5818" w:rsidRPr="008B5818" w:rsidRDefault="008B5818" w:rsidP="008B5818">
      <w:pPr>
        <w:pStyle w:val="NoSpacing"/>
        <w:rPr>
          <w:rFonts w:ascii="Times New Roman" w:hAnsi="Times New Roman"/>
          <w:color w:val="000000"/>
          <w:sz w:val="24"/>
          <w:szCs w:val="24"/>
        </w:rPr>
      </w:pPr>
    </w:p>
    <w:p w14:paraId="6A45F4D3" w14:textId="636C1BF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 xml:space="preserve">To withdraw from a course(s) you must access registration on Atlas. The Withdrawal Deadlines for each term are published in the Academic Calendar in the online official catalog. </w:t>
      </w:r>
    </w:p>
    <w:p w14:paraId="18CE37C5" w14:textId="77777777" w:rsidR="008B5818" w:rsidRPr="008B5818" w:rsidRDefault="008B5818" w:rsidP="008B5818">
      <w:pPr>
        <w:pStyle w:val="NoSpacing"/>
        <w:rPr>
          <w:rFonts w:ascii="Times New Roman" w:hAnsi="Times New Roman"/>
          <w:color w:val="000000"/>
          <w:sz w:val="24"/>
          <w:szCs w:val="24"/>
        </w:rPr>
      </w:pPr>
    </w:p>
    <w:p w14:paraId="3A3E4760"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Before you withdraw:</w:t>
      </w:r>
    </w:p>
    <w:p w14:paraId="0244FA4E" w14:textId="77777777" w:rsidR="008B5818" w:rsidRP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Talk with your professor to discuss your progress in the course</w:t>
      </w:r>
    </w:p>
    <w:p w14:paraId="4B65C1FA" w14:textId="2B43404E" w:rsidR="008B5818" w:rsidRDefault="008B5818" w:rsidP="008B5818">
      <w:pPr>
        <w:pStyle w:val="NoSpacing"/>
        <w:rPr>
          <w:rFonts w:ascii="Times New Roman" w:hAnsi="Times New Roman"/>
          <w:color w:val="000000"/>
          <w:sz w:val="24"/>
          <w:szCs w:val="24"/>
        </w:rPr>
      </w:pPr>
      <w:r w:rsidRPr="008B5818">
        <w:rPr>
          <w:rFonts w:ascii="Times New Roman" w:hAnsi="Times New Roman"/>
          <w:color w:val="000000"/>
          <w:sz w:val="24"/>
          <w:szCs w:val="24"/>
        </w:rPr>
        <w:t>•</w:t>
      </w:r>
      <w:r w:rsidRPr="008B5818">
        <w:rPr>
          <w:rFonts w:ascii="Times New Roman" w:hAnsi="Times New Roman"/>
          <w:color w:val="000000"/>
          <w:sz w:val="24"/>
          <w:szCs w:val="24"/>
        </w:rPr>
        <w:tab/>
        <w:t>See a Student Services staff member to discuss how a withdrawal will affect your career and education plans and/or the status of your financial aid</w:t>
      </w:r>
    </w:p>
    <w:p w14:paraId="741D979B" w14:textId="77777777" w:rsidR="00576CA7" w:rsidRDefault="00576CA7" w:rsidP="00576CA7">
      <w:pPr>
        <w:pStyle w:val="NoSpacing"/>
        <w:rPr>
          <w:rFonts w:ascii="Times New Roman" w:hAnsi="Times New Roman"/>
          <w:color w:val="000000"/>
          <w:sz w:val="24"/>
          <w:szCs w:val="24"/>
        </w:rPr>
      </w:pPr>
    </w:p>
    <w:p w14:paraId="162F48AB" w14:textId="48C1F6BC" w:rsidR="008B6A3C" w:rsidRDefault="008B6A3C" w:rsidP="00022533">
      <w:pPr>
        <w:pStyle w:val="Style2"/>
      </w:pPr>
      <w:r>
        <w:t>COMMUNICATION WITH THE INSTRUCTOR</w:t>
      </w:r>
    </w:p>
    <w:p w14:paraId="7E12D3DC" w14:textId="0FD4CEFF" w:rsidR="006208A7" w:rsidRPr="006208A7" w:rsidRDefault="00BB4994" w:rsidP="006208A7">
      <w:pPr>
        <w:shd w:val="clear" w:color="auto" w:fill="FFFFFF"/>
        <w:rPr>
          <w:rFonts w:ascii="Times" w:hAnsi="Times"/>
          <w:color w:val="000000" w:themeColor="text1"/>
        </w:rPr>
      </w:pPr>
      <w:r w:rsidRPr="007C53BD">
        <w:rPr>
          <w:rFonts w:ascii="Times" w:hAnsi="Times"/>
          <w:color w:val="000000" w:themeColor="text1"/>
        </w:rPr>
        <w:t xml:space="preserve">Virtual office hours are held via the </w:t>
      </w:r>
      <w:r w:rsidR="0012299A">
        <w:rPr>
          <w:rFonts w:ascii="Times" w:hAnsi="Times"/>
          <w:color w:val="000000" w:themeColor="text1"/>
        </w:rPr>
        <w:t>c</w:t>
      </w:r>
      <w:r w:rsidRPr="007C53BD">
        <w:rPr>
          <w:rFonts w:ascii="Times" w:hAnsi="Times"/>
          <w:color w:val="000000" w:themeColor="text1"/>
        </w:rPr>
        <w:t>onferences tool (</w:t>
      </w:r>
      <w:r w:rsidRPr="007C53BD">
        <w:rPr>
          <w:rFonts w:ascii="Times" w:hAnsi="Times"/>
          <w:b/>
          <w:color w:val="000000" w:themeColor="text1"/>
        </w:rPr>
        <w:t>Zoom</w:t>
      </w:r>
      <w:r w:rsidRPr="007C53BD">
        <w:rPr>
          <w:rFonts w:ascii="Times" w:hAnsi="Times"/>
          <w:color w:val="000000" w:themeColor="text1"/>
        </w:rPr>
        <w:t>) on designated dates/times as indicated in the syllabus</w:t>
      </w:r>
      <w:r w:rsidR="00FE670B">
        <w:rPr>
          <w:rFonts w:ascii="Times" w:hAnsi="Times"/>
          <w:color w:val="000000" w:themeColor="text1"/>
        </w:rPr>
        <w:t xml:space="preserve">. </w:t>
      </w:r>
      <w:r w:rsidRPr="007C53BD">
        <w:rPr>
          <w:rFonts w:ascii="Times" w:hAnsi="Times"/>
          <w:color w:val="000000" w:themeColor="text1"/>
        </w:rPr>
        <w:t>You may contact me through the </w:t>
      </w:r>
      <w:r w:rsidRPr="00BB4994">
        <w:rPr>
          <w:rFonts w:ascii="Times" w:hAnsi="Times"/>
          <w:b/>
          <w:bCs/>
          <w:color w:val="000000" w:themeColor="text1"/>
        </w:rPr>
        <w:t>Canvas Inbox</w:t>
      </w:r>
      <w:r w:rsidRPr="007C53BD">
        <w:rPr>
          <w:rFonts w:ascii="Times" w:hAnsi="Times"/>
          <w:color w:val="000000" w:themeColor="text1"/>
        </w:rPr>
        <w:t> Monday-Friday. I will respond to your message within 24 hours with the exception of days. Messages sent on weekends will be answered on Monday.</w:t>
      </w:r>
      <w:r w:rsidR="00FE670B">
        <w:rPr>
          <w:rFonts w:ascii="Times" w:hAnsi="Times"/>
          <w:color w:val="000000" w:themeColor="text1"/>
        </w:rPr>
        <w:t xml:space="preserve"> </w:t>
      </w:r>
      <w:r w:rsidR="00DE6C81" w:rsidRPr="00DE6C81">
        <w:rPr>
          <w:rFonts w:ascii="Times" w:hAnsi="Times"/>
          <w:color w:val="000000" w:themeColor="text1"/>
        </w:rPr>
        <w:t>Scheduled Zoom meeting.</w:t>
      </w:r>
    </w:p>
    <w:p w14:paraId="3356A605" w14:textId="05793604"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Topic: 202220 College Physics II with Algebr</w:t>
      </w:r>
      <w:r>
        <w:rPr>
          <w:rFonts w:ascii="Times" w:hAnsi="Times"/>
          <w:color w:val="000000" w:themeColor="text1"/>
        </w:rPr>
        <w:t>a</w:t>
      </w:r>
      <w:r w:rsidRPr="006208A7">
        <w:rPr>
          <w:rFonts w:ascii="Times" w:hAnsi="Times"/>
          <w:color w:val="000000" w:themeColor="text1"/>
        </w:rPr>
        <w:t xml:space="preserve"> PHY-2054C</w:t>
      </w:r>
      <w:bookmarkStart w:id="1" w:name="_GoBack"/>
      <w:bookmarkEnd w:id="1"/>
    </w:p>
    <w:p w14:paraId="1E2BD47A"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Time: Jan 10, 2022 04:00 PM Eastern Time (US and Canada)</w:t>
      </w:r>
    </w:p>
    <w:p w14:paraId="62848483"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Please download and import the following iCalendar (.</w:t>
      </w:r>
      <w:proofErr w:type="spellStart"/>
      <w:r w:rsidRPr="006208A7">
        <w:rPr>
          <w:rFonts w:ascii="Times" w:hAnsi="Times"/>
          <w:color w:val="000000" w:themeColor="text1"/>
        </w:rPr>
        <w:t>ics</w:t>
      </w:r>
      <w:proofErr w:type="spellEnd"/>
      <w:r w:rsidRPr="006208A7">
        <w:rPr>
          <w:rFonts w:ascii="Times" w:hAnsi="Times"/>
          <w:color w:val="000000" w:themeColor="text1"/>
        </w:rPr>
        <w:t>) files to your calendar system.</w:t>
      </w:r>
    </w:p>
    <w:p w14:paraId="10DC83BD" w14:textId="0B0AF518"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Weekly:https://valenciacollege.zoom.us/meeting/tJ0pceiuqjkjGNUGhUH5rLJb0hgPFh_NhOjA/ics?icsToken=98tyKuChqj0rHNCXuRuGRox5Bo_od-7wiHpEjY1ouxfQK3VBTin0ZupFApR3L_bY</w:t>
      </w:r>
    </w:p>
    <w:p w14:paraId="56C8589C"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Join Zoom Meeting</w:t>
      </w:r>
    </w:p>
    <w:p w14:paraId="5EFC3FB2" w14:textId="1FCF3905" w:rsidR="006208A7" w:rsidRDefault="00DE638D" w:rsidP="006208A7">
      <w:pPr>
        <w:shd w:val="clear" w:color="auto" w:fill="FFFFFF"/>
        <w:rPr>
          <w:rFonts w:ascii="Times" w:hAnsi="Times"/>
          <w:color w:val="000000" w:themeColor="text1"/>
        </w:rPr>
      </w:pPr>
      <w:hyperlink r:id="rId10" w:history="1">
        <w:r w:rsidR="006208A7" w:rsidRPr="005C054F">
          <w:rPr>
            <w:rStyle w:val="Hyperlink"/>
            <w:rFonts w:ascii="Times" w:hAnsi="Times"/>
          </w:rPr>
          <w:t>https://valenciacollege.zoom.us/j/99461642921?pwd=N21wc0ZQSU9HcjFMRmRtZjdXOTBzdz09</w:t>
        </w:r>
      </w:hyperlink>
    </w:p>
    <w:p w14:paraId="2A48B97D"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Meeting ID: 994 6164 2921</w:t>
      </w:r>
    </w:p>
    <w:p w14:paraId="4300B3D9"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Passcode: 430767</w:t>
      </w:r>
    </w:p>
    <w:p w14:paraId="0D005198"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One tap mobile</w:t>
      </w:r>
    </w:p>
    <w:p w14:paraId="6046EBD0"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+13017158592,,99461642921# US (Washington DC)</w:t>
      </w:r>
    </w:p>
    <w:p w14:paraId="1BD1823A"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+13126266799,,99461642921# US (Chicago)</w:t>
      </w:r>
    </w:p>
    <w:p w14:paraId="21AE0D3B"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lastRenderedPageBreak/>
        <w:t>Dial by your location</w:t>
      </w:r>
    </w:p>
    <w:p w14:paraId="2D3E5A50"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 xml:space="preserve">        +1 301 715 8592 US (Washington DC)</w:t>
      </w:r>
    </w:p>
    <w:p w14:paraId="4C1B8CA6"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 xml:space="preserve">        +1 312 626 6799 US (Chicago)</w:t>
      </w:r>
    </w:p>
    <w:p w14:paraId="57EF911F"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 xml:space="preserve">        +1 346 248 7799 US (Houston)</w:t>
      </w:r>
    </w:p>
    <w:p w14:paraId="1C9F43C8"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 xml:space="preserve">        +1 646 558 8656 US (New York)</w:t>
      </w:r>
    </w:p>
    <w:p w14:paraId="24F80A41"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 xml:space="preserve">        +1 669 900 9128 US (San Jose)</w:t>
      </w:r>
    </w:p>
    <w:p w14:paraId="5AAE14BC"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 xml:space="preserve">        +1 253 215 8782 US (Tacoma)</w:t>
      </w:r>
    </w:p>
    <w:p w14:paraId="635E682E"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Meeting ID: 994 6164 2921</w:t>
      </w:r>
    </w:p>
    <w:p w14:paraId="37CF9E87"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Find your local number: https://valenciacollege.zoom.us/u/ayK6NjMsV</w:t>
      </w:r>
    </w:p>
    <w:p w14:paraId="5A52A797" w14:textId="77777777" w:rsidR="006208A7" w:rsidRPr="006208A7" w:rsidRDefault="006208A7" w:rsidP="006208A7">
      <w:pPr>
        <w:shd w:val="clear" w:color="auto" w:fill="FFFFFF"/>
        <w:rPr>
          <w:rFonts w:ascii="Times" w:hAnsi="Times"/>
          <w:color w:val="000000" w:themeColor="text1"/>
        </w:rPr>
      </w:pPr>
      <w:r w:rsidRPr="006208A7">
        <w:rPr>
          <w:rFonts w:ascii="Times" w:hAnsi="Times"/>
          <w:color w:val="000000" w:themeColor="text1"/>
        </w:rPr>
        <w:t>Join by Skype for Business</w:t>
      </w:r>
    </w:p>
    <w:p w14:paraId="2FF4453E" w14:textId="4E49A017" w:rsidR="006208A7" w:rsidRDefault="00DE638D" w:rsidP="006208A7">
      <w:pPr>
        <w:shd w:val="clear" w:color="auto" w:fill="FFFFFF"/>
        <w:rPr>
          <w:rFonts w:ascii="Times" w:hAnsi="Times"/>
          <w:color w:val="000000" w:themeColor="text1"/>
        </w:rPr>
      </w:pPr>
      <w:hyperlink r:id="rId11" w:history="1">
        <w:r w:rsidR="006208A7" w:rsidRPr="005C054F">
          <w:rPr>
            <w:rStyle w:val="Hyperlink"/>
            <w:rFonts w:ascii="Times" w:hAnsi="Times"/>
          </w:rPr>
          <w:t>https://valenciacollege.zoom.us/skype/99461642921</w:t>
        </w:r>
      </w:hyperlink>
    </w:p>
    <w:p w14:paraId="18855CC0" w14:textId="77777777" w:rsidR="00DC1F9E" w:rsidRDefault="00DC1F9E" w:rsidP="00022533">
      <w:pPr>
        <w:pStyle w:val="Style2"/>
      </w:pPr>
    </w:p>
    <w:p w14:paraId="2E4E04CE" w14:textId="5ED11569" w:rsidR="00576CA7" w:rsidRPr="00243434" w:rsidRDefault="00576CA7" w:rsidP="00022533">
      <w:pPr>
        <w:pStyle w:val="Style2"/>
      </w:pPr>
      <w:r w:rsidRPr="00243434">
        <w:t xml:space="preserve">ACADEMIC HONESTY STATEMENT </w:t>
      </w:r>
    </w:p>
    <w:p w14:paraId="021B111B" w14:textId="77777777" w:rsidR="00576CA7" w:rsidRPr="00F97228" w:rsidRDefault="00576CA7" w:rsidP="00576CA7">
      <w:pPr>
        <w:pStyle w:val="NoSpacing"/>
        <w:rPr>
          <w:rFonts w:ascii="Times New Roman" w:hAnsi="Times New Roman"/>
          <w:color w:val="000000"/>
          <w:sz w:val="24"/>
          <w:szCs w:val="24"/>
        </w:rPr>
      </w:pPr>
      <w:r w:rsidRPr="00F97228">
        <w:rPr>
          <w:rFonts w:ascii="Times New Roman" w:hAnsi="Times New Roman"/>
          <w:i/>
          <w:iCs/>
          <w:color w:val="000000"/>
          <w:sz w:val="24"/>
          <w:szCs w:val="24"/>
        </w:rPr>
        <w:t>All work submitted by students is expected to be the result of the student’s individual thoughts, research, and self-expression unless the assignment specifically states ‘group project.’ </w:t>
      </w:r>
      <w:r w:rsidRPr="00F97228">
        <w:rPr>
          <w:rFonts w:ascii="Times New Roman" w:hAnsi="Times New Roman"/>
          <w:color w:val="000000"/>
          <w:sz w:val="24"/>
          <w:szCs w:val="24"/>
        </w:rPr>
        <w:t>Any submissions that are too similar for coincidence will receive no credit.</w:t>
      </w:r>
    </w:p>
    <w:p w14:paraId="636BEA1C" w14:textId="6BBFCD6C" w:rsidR="00576CA7" w:rsidRPr="00F97228" w:rsidRDefault="00576CA7" w:rsidP="00576CA7">
      <w:pPr>
        <w:pStyle w:val="NoSpacing"/>
        <w:rPr>
          <w:rFonts w:ascii="Times New Roman" w:hAnsi="Times New Roman"/>
          <w:color w:val="000000"/>
          <w:sz w:val="24"/>
          <w:szCs w:val="24"/>
        </w:rPr>
      </w:pPr>
      <w:r w:rsidRPr="00F97228">
        <w:rPr>
          <w:rFonts w:ascii="Times New Roman" w:hAnsi="Times New Roman"/>
          <w:b/>
          <w:bCs/>
          <w:color w:val="000000"/>
          <w:sz w:val="24"/>
          <w:szCs w:val="24"/>
        </w:rPr>
        <w:t xml:space="preserve">Completing your on-line assignments, including Discussions and lab report components, </w:t>
      </w:r>
      <w:r w:rsidR="00504DE2">
        <w:rPr>
          <w:rFonts w:ascii="Times New Roman" w:hAnsi="Times New Roman"/>
          <w:b/>
          <w:bCs/>
          <w:color w:val="000000"/>
          <w:sz w:val="24"/>
          <w:szCs w:val="24"/>
        </w:rPr>
        <w:t xml:space="preserve">etc., </w:t>
      </w:r>
      <w:r w:rsidRPr="00F97228">
        <w:rPr>
          <w:rFonts w:ascii="Times New Roman" w:hAnsi="Times New Roman"/>
          <w:b/>
          <w:bCs/>
          <w:color w:val="000000"/>
          <w:sz w:val="24"/>
          <w:szCs w:val="24"/>
        </w:rPr>
        <w:t>you must ANSWER QUESTIONS INDIVIDUALLY AND USE YOUR OWN WORDS. DO NOT COPY/PASTE. YOUR ANSWERS ON ESSAY QUESTIONS WILL BE CHECKED FOR PLAGIARISM.</w:t>
      </w:r>
    </w:p>
    <w:p w14:paraId="3E0121F2" w14:textId="77777777" w:rsidR="00576CA7" w:rsidRPr="00F97228" w:rsidRDefault="00576CA7" w:rsidP="00576CA7">
      <w:pPr>
        <w:pStyle w:val="NoSpacing"/>
        <w:rPr>
          <w:rFonts w:ascii="Times New Roman" w:hAnsi="Times New Roman"/>
          <w:color w:val="000000"/>
          <w:sz w:val="24"/>
          <w:szCs w:val="24"/>
        </w:rPr>
      </w:pPr>
      <w:r w:rsidRPr="00F97228">
        <w:rPr>
          <w:rFonts w:ascii="Times New Roman" w:hAnsi="Times New Roman"/>
          <w:color w:val="000000"/>
          <w:sz w:val="24"/>
          <w:szCs w:val="24"/>
        </w:rPr>
        <w:t>Penalties will be imposed as following:</w:t>
      </w:r>
    </w:p>
    <w:p w14:paraId="4C800F5D" w14:textId="77777777" w:rsidR="00576CA7" w:rsidRPr="00F97228" w:rsidRDefault="00576CA7" w:rsidP="00576CA7">
      <w:pPr>
        <w:pStyle w:val="NoSpacing"/>
        <w:numPr>
          <w:ilvl w:val="0"/>
          <w:numId w:val="8"/>
        </w:numPr>
        <w:rPr>
          <w:rFonts w:ascii="Times New Roman" w:hAnsi="Times New Roman"/>
          <w:color w:val="000000"/>
          <w:sz w:val="24"/>
          <w:szCs w:val="24"/>
        </w:rPr>
      </w:pPr>
      <w:r w:rsidRPr="00F97228">
        <w:rPr>
          <w:rFonts w:ascii="Times New Roman" w:hAnsi="Times New Roman"/>
          <w:color w:val="000000"/>
          <w:sz w:val="24"/>
          <w:szCs w:val="24"/>
        </w:rPr>
        <w:t>First attempt of cheating/plagiarism on a test or the Final exam – immediate withdrawal with an “F” grade in course in transcripts.</w:t>
      </w:r>
    </w:p>
    <w:p w14:paraId="318BB6ED" w14:textId="60E54D8A" w:rsidR="00576CA7" w:rsidRPr="00576CA7" w:rsidRDefault="00576CA7" w:rsidP="00576CA7">
      <w:pPr>
        <w:pStyle w:val="NoSpacing"/>
        <w:numPr>
          <w:ilvl w:val="0"/>
          <w:numId w:val="8"/>
        </w:numPr>
        <w:rPr>
          <w:rFonts w:ascii="Times New Roman" w:hAnsi="Times New Roman"/>
          <w:color w:val="000000"/>
          <w:sz w:val="24"/>
          <w:szCs w:val="24"/>
        </w:rPr>
      </w:pPr>
      <w:r w:rsidRPr="00F97228">
        <w:rPr>
          <w:rFonts w:ascii="Times New Roman" w:hAnsi="Times New Roman"/>
          <w:color w:val="000000"/>
          <w:sz w:val="24"/>
          <w:szCs w:val="24"/>
        </w:rPr>
        <w:t>First attempt of cheating/plagiarism on all other assignments (discussion posts, homework, etc.) – “0” grade for the whole assignment. Second attempt – immediate withdrawal with an “F” grade in course in transcripts and notification sent to student and academic services.</w:t>
      </w:r>
    </w:p>
    <w:p w14:paraId="1BA1802A" w14:textId="77777777" w:rsidR="00D1709E" w:rsidRPr="00D1709E" w:rsidRDefault="00D1709E" w:rsidP="00D1709E"/>
    <w:p w14:paraId="1DBE9404" w14:textId="159A5E27" w:rsidR="00D1709E" w:rsidRPr="00243434" w:rsidRDefault="00632D87" w:rsidP="00022533">
      <w:pPr>
        <w:pStyle w:val="Style2"/>
      </w:pPr>
      <w:bookmarkStart w:id="2" w:name="_Hlk41918721"/>
      <w:r w:rsidRPr="00243434">
        <w:t>ACADEMIC INTEGRITY AND HONESTY</w:t>
      </w:r>
    </w:p>
    <w:p w14:paraId="33411F3E" w14:textId="0F0A08A6" w:rsidR="00D1709E" w:rsidRDefault="00632D87" w:rsidP="00D1709E">
      <w:r w:rsidRPr="00632D87">
        <w:t>The rules and regulations of Valencia community college concerning Academic honesty (College Policy 6HX28:10-16</w:t>
      </w:r>
      <w:r w:rsidR="0086305B">
        <w:t>)</w:t>
      </w:r>
      <w:r w:rsidRPr="00632D87">
        <w:t xml:space="preserve"> will be followed. Please read this policy in your Student Handbook or on the </w:t>
      </w:r>
      <w:r>
        <w:t>Valencia College (</w:t>
      </w:r>
      <w:r w:rsidRPr="00632D87">
        <w:t>VC</w:t>
      </w:r>
      <w:r>
        <w:t>)</w:t>
      </w:r>
      <w:r w:rsidRPr="00632D87">
        <w:t xml:space="preserve"> web site.</w:t>
      </w:r>
    </w:p>
    <w:p w14:paraId="0EFA8886" w14:textId="77777777" w:rsidR="00243434" w:rsidRPr="00D1709E" w:rsidRDefault="00243434" w:rsidP="00D1709E"/>
    <w:bookmarkEnd w:id="2"/>
    <w:p w14:paraId="0F302FD7" w14:textId="2F25365A" w:rsidR="00243434" w:rsidRPr="00243434" w:rsidRDefault="00243434" w:rsidP="00022533">
      <w:pPr>
        <w:pStyle w:val="Style2"/>
      </w:pPr>
      <w:r w:rsidRPr="00243434">
        <w:t>COLLEGE CATALOG</w:t>
      </w:r>
      <w:r w:rsidR="000D5DF7">
        <w:t>/</w:t>
      </w:r>
      <w:r w:rsidR="0063483B">
        <w:t>SAP/</w:t>
      </w:r>
      <w:r w:rsidRPr="00243434">
        <w:t>STUDENT HANDBOOK/POLICY MANUAL</w:t>
      </w:r>
    </w:p>
    <w:p w14:paraId="1B8BE292" w14:textId="0B25939B" w:rsidR="000D5DF7" w:rsidRPr="0063483B" w:rsidRDefault="00243434" w:rsidP="000D5DF7">
      <w:pPr>
        <w:pStyle w:val="ListParagraph"/>
        <w:numPr>
          <w:ilvl w:val="0"/>
          <w:numId w:val="2"/>
        </w:numPr>
        <w:spacing w:after="0" w:line="240" w:lineRule="auto"/>
        <w:rPr>
          <w:rStyle w:val="Hyperlink"/>
          <w:rFonts w:ascii="Times New Roman" w:hAnsi="Times New Roman"/>
          <w:color w:val="auto"/>
          <w:sz w:val="24"/>
          <w:szCs w:val="24"/>
          <w:u w:val="none"/>
        </w:rPr>
      </w:pPr>
      <w:r w:rsidRPr="0079170F">
        <w:rPr>
          <w:rFonts w:ascii="Times New Roman" w:hAnsi="Times New Roman"/>
          <w:sz w:val="24"/>
          <w:szCs w:val="24"/>
        </w:rPr>
        <w:t>A full description of all College policies can be found in the College Catalog at</w:t>
      </w:r>
      <w:r>
        <w:rPr>
          <w:rFonts w:ascii="Times New Roman" w:hAnsi="Times New Roman"/>
          <w:sz w:val="24"/>
          <w:szCs w:val="24"/>
        </w:rPr>
        <w:t xml:space="preserve">: </w:t>
      </w:r>
      <w:hyperlink r:id="rId12" w:history="1">
        <w:r>
          <w:rPr>
            <w:rStyle w:val="Hyperlink"/>
            <w:rFonts w:ascii="Times New Roman" w:hAnsi="Times New Roman"/>
            <w:sz w:val="24"/>
            <w:szCs w:val="24"/>
          </w:rPr>
          <w:t>Catalog</w:t>
        </w:r>
      </w:hyperlink>
    </w:p>
    <w:p w14:paraId="3B9C4AAB" w14:textId="3FD9B45F" w:rsidR="0063483B" w:rsidRPr="0063483B" w:rsidRDefault="0063483B" w:rsidP="0063483B">
      <w:pPr>
        <w:pStyle w:val="NormalWeb"/>
        <w:numPr>
          <w:ilvl w:val="0"/>
          <w:numId w:val="2"/>
        </w:numPr>
        <w:rPr>
          <w:color w:val="0E101A"/>
        </w:rPr>
      </w:pPr>
      <w:bookmarkStart w:id="3" w:name="_Hlk80285471"/>
      <w:r>
        <w:rPr>
          <w:color w:val="0E101A"/>
        </w:rPr>
        <w:t xml:space="preserve">Information about maintaining satisfactory academic progress can be found at: </w:t>
      </w:r>
      <w:hyperlink r:id="rId13" w:history="1">
        <w:r>
          <w:rPr>
            <w:rStyle w:val="Hyperlink"/>
          </w:rPr>
          <w:t>SAP</w:t>
        </w:r>
      </w:hyperlink>
    </w:p>
    <w:bookmarkEnd w:id="3"/>
    <w:p w14:paraId="34999A6A" w14:textId="0280D41B" w:rsidR="00243434" w:rsidRDefault="00243434" w:rsidP="00243434">
      <w:pPr>
        <w:pStyle w:val="ListParagraph"/>
        <w:numPr>
          <w:ilvl w:val="0"/>
          <w:numId w:val="2"/>
        </w:numPr>
        <w:spacing w:after="0" w:line="240" w:lineRule="auto"/>
        <w:rPr>
          <w:rFonts w:ascii="Times New Roman" w:hAnsi="Times New Roman"/>
          <w:sz w:val="24"/>
          <w:szCs w:val="24"/>
        </w:rPr>
      </w:pPr>
      <w:r w:rsidRPr="0079170F">
        <w:rPr>
          <w:rFonts w:ascii="Times New Roman" w:hAnsi="Times New Roman"/>
          <w:sz w:val="24"/>
          <w:szCs w:val="24"/>
        </w:rPr>
        <w:t>The Student Handbook can be found at:</w:t>
      </w:r>
      <w:r>
        <w:rPr>
          <w:rFonts w:ascii="Times New Roman" w:hAnsi="Times New Roman"/>
          <w:sz w:val="24"/>
          <w:szCs w:val="24"/>
        </w:rPr>
        <w:t xml:space="preserve"> </w:t>
      </w:r>
      <w:hyperlink r:id="rId14" w:history="1">
        <w:r>
          <w:rPr>
            <w:rStyle w:val="Hyperlink"/>
            <w:rFonts w:ascii="Times New Roman" w:hAnsi="Times New Roman"/>
            <w:sz w:val="24"/>
            <w:szCs w:val="24"/>
          </w:rPr>
          <w:t>Handbook</w:t>
        </w:r>
      </w:hyperlink>
    </w:p>
    <w:p w14:paraId="03C5B339" w14:textId="77777777" w:rsidR="00243434" w:rsidRDefault="00243434" w:rsidP="00243434">
      <w:pPr>
        <w:pStyle w:val="ListParagraph"/>
        <w:numPr>
          <w:ilvl w:val="0"/>
          <w:numId w:val="2"/>
        </w:numPr>
        <w:spacing w:after="0" w:line="240" w:lineRule="auto"/>
        <w:rPr>
          <w:rFonts w:ascii="Times New Roman" w:hAnsi="Times New Roman"/>
          <w:sz w:val="24"/>
          <w:szCs w:val="24"/>
        </w:rPr>
      </w:pPr>
      <w:r w:rsidRPr="0079170F">
        <w:rPr>
          <w:rFonts w:ascii="Times New Roman" w:hAnsi="Times New Roman"/>
          <w:sz w:val="24"/>
          <w:szCs w:val="24"/>
        </w:rPr>
        <w:t>The Policy Manual:</w:t>
      </w:r>
      <w:r>
        <w:rPr>
          <w:rFonts w:ascii="Times New Roman" w:hAnsi="Times New Roman"/>
          <w:sz w:val="24"/>
          <w:szCs w:val="24"/>
        </w:rPr>
        <w:t xml:space="preserve"> </w:t>
      </w:r>
      <w:hyperlink r:id="rId15" w:history="1">
        <w:r>
          <w:rPr>
            <w:rStyle w:val="Hyperlink"/>
            <w:rFonts w:ascii="Times New Roman" w:hAnsi="Times New Roman"/>
            <w:sz w:val="24"/>
            <w:szCs w:val="24"/>
          </w:rPr>
          <w:t>General Counsel</w:t>
        </w:r>
      </w:hyperlink>
    </w:p>
    <w:p w14:paraId="52793599" w14:textId="77777777" w:rsidR="00243434" w:rsidRPr="0079170F" w:rsidRDefault="00243434" w:rsidP="00243434">
      <w:pPr>
        <w:pStyle w:val="ListParagraph"/>
        <w:numPr>
          <w:ilvl w:val="0"/>
          <w:numId w:val="2"/>
        </w:numPr>
        <w:spacing w:after="0" w:line="240" w:lineRule="auto"/>
        <w:rPr>
          <w:rFonts w:ascii="Times New Roman" w:hAnsi="Times New Roman"/>
          <w:sz w:val="24"/>
          <w:szCs w:val="24"/>
        </w:rPr>
      </w:pPr>
      <w:r w:rsidRPr="0079170F">
        <w:rPr>
          <w:rFonts w:ascii="Times New Roman" w:hAnsi="Times New Roman"/>
          <w:sz w:val="24"/>
          <w:szCs w:val="24"/>
        </w:rPr>
        <w:t>For important dates:</w:t>
      </w:r>
      <w:r>
        <w:rPr>
          <w:rFonts w:ascii="Times New Roman" w:hAnsi="Times New Roman"/>
          <w:sz w:val="24"/>
          <w:szCs w:val="24"/>
        </w:rPr>
        <w:t xml:space="preserve"> </w:t>
      </w:r>
      <w:hyperlink r:id="rId16" w:history="1">
        <w:r>
          <w:rPr>
            <w:rStyle w:val="Hyperlink"/>
            <w:rFonts w:ascii="Times New Roman" w:hAnsi="Times New Roman"/>
            <w:sz w:val="24"/>
            <w:szCs w:val="24"/>
          </w:rPr>
          <w:t>Calendar</w:t>
        </w:r>
      </w:hyperlink>
    </w:p>
    <w:p w14:paraId="6458536E" w14:textId="7FFB2284" w:rsidR="00D1709E" w:rsidRDefault="00D1709E" w:rsidP="00D1709E"/>
    <w:p w14:paraId="7D9D188A" w14:textId="4EF1427A" w:rsidR="002D28A0" w:rsidRDefault="00243434" w:rsidP="00BA7670">
      <w:pPr>
        <w:pStyle w:val="Style1"/>
      </w:pPr>
      <w:r>
        <w:t>STUDENT RESOURCES:</w:t>
      </w:r>
    </w:p>
    <w:p w14:paraId="2B858EDC" w14:textId="5DF64277" w:rsidR="00D1709E" w:rsidRPr="00022533" w:rsidRDefault="0086305B" w:rsidP="00022533">
      <w:pPr>
        <w:pStyle w:val="Style1"/>
      </w:pPr>
      <w:r w:rsidRPr="00022533">
        <w:t>BEHAVIORAL HEALTH'S STUDENT</w:t>
      </w:r>
      <w:r w:rsidR="00556430">
        <w:t xml:space="preserve"> </w:t>
      </w:r>
      <w:r w:rsidRPr="00022533">
        <w:t>ASSISTANCE PROGRAM</w:t>
      </w:r>
    </w:p>
    <w:p w14:paraId="3DC656FA" w14:textId="4CD15205" w:rsidR="00D1709E" w:rsidRDefault="0086305B" w:rsidP="00D1709E">
      <w:r w:rsidRPr="0086305B">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r>
        <w:t xml:space="preserve">at </w:t>
      </w:r>
      <w:r w:rsidRPr="0086305B">
        <w:t>home or work. Students have 24 hour</w:t>
      </w:r>
      <w:r>
        <w:t>s</w:t>
      </w:r>
      <w:r w:rsidRPr="0086305B">
        <w:t xml:space="preserve"> unlimited access to the </w:t>
      </w:r>
      <w:proofErr w:type="spellStart"/>
      <w:r w:rsidRPr="00BD43BD">
        <w:t>Baycare</w:t>
      </w:r>
      <w:proofErr w:type="spellEnd"/>
      <w:r w:rsidRPr="0086305B">
        <w:t xml:space="preserve"> Behavioral Health's confidential student assistance program phone counseling services by calling (800) 878-5470.</w:t>
      </w:r>
    </w:p>
    <w:bookmarkEnd w:id="0"/>
    <w:p w14:paraId="1994F37C" w14:textId="77777777" w:rsidR="00BA5830" w:rsidRDefault="00BA5830" w:rsidP="00BA5830">
      <w:pPr>
        <w:rPr>
          <w:b/>
          <w:bCs/>
        </w:rPr>
      </w:pPr>
    </w:p>
    <w:p w14:paraId="188A2A13" w14:textId="38EE1AAC" w:rsidR="00BA5830" w:rsidRPr="00243434" w:rsidRDefault="0079170F" w:rsidP="00022533">
      <w:pPr>
        <w:pStyle w:val="Style2"/>
      </w:pPr>
      <w:r w:rsidRPr="00243434">
        <w:t>STUDENTS WITH DISABILITIES INFORMATION</w:t>
      </w:r>
    </w:p>
    <w:p w14:paraId="6CFDEF0F" w14:textId="687084D3" w:rsidR="00B80AC5" w:rsidRDefault="0079170F" w:rsidP="0076593E">
      <w:pPr>
        <w:pStyle w:val="NormalWeb"/>
      </w:pPr>
      <w:r w:rsidRPr="0079170F">
        <w:t>Students with disabilities who qualify for academic accommodations must provide a Notification to Instructor (NTI) form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West Campus SSB, Rm. 102 Phone: 407-582-1523 Fax: 407-582-1326.</w:t>
      </w:r>
      <w:r w:rsidR="00385D2D" w:rsidRPr="00385D2D">
        <w:rPr>
          <w:rFonts w:eastAsiaTheme="minorEastAsia"/>
          <w:color w:val="0E101A"/>
        </w:rPr>
        <w:t xml:space="preserve"> </w:t>
      </w:r>
      <w:r w:rsidR="00385D2D" w:rsidRPr="00903ECD">
        <w:rPr>
          <w:rFonts w:eastAsiaTheme="minorEastAsia"/>
          <w:color w:val="0E101A"/>
        </w:rPr>
        <w:t>Information about the Office for Students with Disabilities can be found at</w:t>
      </w:r>
      <w:r w:rsidR="00385D2D">
        <w:rPr>
          <w:rFonts w:eastAsiaTheme="minorEastAsia"/>
          <w:color w:val="0E101A"/>
        </w:rPr>
        <w:t>:</w:t>
      </w:r>
      <w:r w:rsidR="00385D2D" w:rsidRPr="00903ECD">
        <w:rPr>
          <w:rFonts w:eastAsiaTheme="minorEastAsia"/>
          <w:color w:val="0E101A"/>
        </w:rPr>
        <w:t> </w:t>
      </w:r>
      <w:hyperlink r:id="rId17" w:history="1">
        <w:r w:rsidR="00385D2D">
          <w:rPr>
            <w:rStyle w:val="Hyperlink"/>
            <w:rFonts w:eastAsiaTheme="minorEastAsia"/>
          </w:rPr>
          <w:t>Office</w:t>
        </w:r>
      </w:hyperlink>
      <w:r w:rsidR="00385D2D">
        <w:rPr>
          <w:rFonts w:eastAsiaTheme="minorEastAsia"/>
          <w:color w:val="4A6EE0"/>
          <w:u w:val="single"/>
        </w:rPr>
        <w:t>.</w:t>
      </w:r>
      <w:r w:rsidR="00385D2D">
        <w:t xml:space="preserve"> </w:t>
      </w:r>
    </w:p>
    <w:p w14:paraId="3FA48212" w14:textId="77777777" w:rsidR="003D0AD3" w:rsidRPr="0076593E" w:rsidRDefault="003D0AD3" w:rsidP="0076593E">
      <w:pPr>
        <w:pStyle w:val="NormalWeb"/>
        <w:rPr>
          <w:rFonts w:eastAsiaTheme="minorEastAsia"/>
          <w:color w:val="0E101A"/>
        </w:rPr>
      </w:pPr>
    </w:p>
    <w:p w14:paraId="2ED66509" w14:textId="2E2D63A6" w:rsidR="0002479F" w:rsidRPr="002D28A0" w:rsidRDefault="0002479F" w:rsidP="00BA7670">
      <w:pPr>
        <w:pStyle w:val="Style1"/>
      </w:pPr>
      <w:r w:rsidRPr="002D28A0">
        <w:t>VALENCIA COLLEGE CORE COMPETENCIES:</w:t>
      </w:r>
    </w:p>
    <w:p w14:paraId="1E54B5F1" w14:textId="73BF2534" w:rsidR="0002479F" w:rsidRPr="0002479F" w:rsidRDefault="0002479F" w:rsidP="0002479F">
      <w:pPr>
        <w:rPr>
          <w:bCs/>
        </w:rPr>
      </w:pPr>
      <w:r w:rsidRPr="0002479F">
        <w:rPr>
          <w:bCs/>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7410DF15" w14:textId="729213D4" w:rsidR="0002479F" w:rsidRPr="002D28A0" w:rsidRDefault="00A603AB" w:rsidP="00022533">
      <w:pPr>
        <w:pStyle w:val="Style2"/>
      </w:pPr>
      <w:r w:rsidRPr="002D28A0">
        <w:t>THINK</w:t>
      </w:r>
    </w:p>
    <w:p w14:paraId="464B2922" w14:textId="3926CDB3" w:rsidR="0002479F" w:rsidRPr="00D1709E" w:rsidRDefault="00A603AB" w:rsidP="0002479F">
      <w:r>
        <w:t>T</w:t>
      </w:r>
      <w:r w:rsidRPr="00A603AB">
        <w:t>hink clearly, and creatively, analyze, synthesize, integrate</w:t>
      </w:r>
      <w:r>
        <w:t>,</w:t>
      </w:r>
      <w:r w:rsidRPr="00A603AB">
        <w:t xml:space="preserve"> and evaluate in the many domains of human inquiry.</w:t>
      </w:r>
    </w:p>
    <w:p w14:paraId="5D04648B" w14:textId="0F6DC03D" w:rsidR="0002479F" w:rsidRPr="002D28A0" w:rsidRDefault="00A603AB" w:rsidP="00022533">
      <w:pPr>
        <w:pStyle w:val="Style2"/>
      </w:pPr>
      <w:r w:rsidRPr="002D28A0">
        <w:t>VALUE</w:t>
      </w:r>
    </w:p>
    <w:p w14:paraId="0C921A77" w14:textId="53993F86" w:rsidR="0002479F" w:rsidRDefault="00A603AB" w:rsidP="0002479F">
      <w:r>
        <w:t>M</w:t>
      </w:r>
      <w:r w:rsidRPr="00A603AB">
        <w:t>ake reasoned judgments and responsible commitments.</w:t>
      </w:r>
    </w:p>
    <w:p w14:paraId="295BB7DF" w14:textId="26A1FA28" w:rsidR="00A603AB" w:rsidRPr="002D28A0" w:rsidRDefault="00A603AB" w:rsidP="00022533">
      <w:pPr>
        <w:pStyle w:val="Style2"/>
      </w:pPr>
      <w:r w:rsidRPr="002D28A0">
        <w:t>COMMUNICATE</w:t>
      </w:r>
    </w:p>
    <w:p w14:paraId="3EA9B330" w14:textId="22A92D0B" w:rsidR="00A603AB" w:rsidRPr="00D1709E" w:rsidRDefault="00A603AB" w:rsidP="00A603AB">
      <w:r>
        <w:t>C</w:t>
      </w:r>
      <w:r w:rsidRPr="00A603AB">
        <w:t>ommunicate with different audiences using varied means.</w:t>
      </w:r>
    </w:p>
    <w:p w14:paraId="74EA3983" w14:textId="484416D4" w:rsidR="00A603AB" w:rsidRPr="002D28A0" w:rsidRDefault="00A603AB" w:rsidP="00022533">
      <w:pPr>
        <w:pStyle w:val="Style2"/>
      </w:pPr>
      <w:r w:rsidRPr="002D28A0">
        <w:t>ACT</w:t>
      </w:r>
    </w:p>
    <w:p w14:paraId="58AD5897" w14:textId="2580334C" w:rsidR="00A603AB" w:rsidRDefault="00A603AB" w:rsidP="00A603AB">
      <w:r>
        <w:t>A</w:t>
      </w:r>
      <w:r w:rsidRPr="00A603AB">
        <w:t>ct purposefully, effectively</w:t>
      </w:r>
      <w:r>
        <w:t>,</w:t>
      </w:r>
      <w:r w:rsidRPr="00A603AB">
        <w:t xml:space="preserve"> and responsibly.</w:t>
      </w:r>
    </w:p>
    <w:p w14:paraId="1EA2E842" w14:textId="77777777" w:rsidR="002D6C72" w:rsidRDefault="002D6C72">
      <w:pPr>
        <w:pStyle w:val="NoSpacing"/>
        <w:rPr>
          <w:rFonts w:ascii="Times New Roman" w:hAnsi="Times New Roman"/>
          <w:b/>
          <w:caps/>
          <w:color w:val="000000"/>
          <w:sz w:val="24"/>
          <w:szCs w:val="24"/>
        </w:rPr>
      </w:pPr>
    </w:p>
    <w:p w14:paraId="64C913D9" w14:textId="4F491199" w:rsidR="00B1280A" w:rsidRPr="00BA7670" w:rsidRDefault="00B1280A" w:rsidP="00BA7670">
      <w:pPr>
        <w:pStyle w:val="Style1"/>
      </w:pPr>
      <w:r w:rsidRPr="00BA7670">
        <w:t>G</w:t>
      </w:r>
      <w:r w:rsidR="00BA7670">
        <w:t xml:space="preserve">RADING AND EVALUATION </w:t>
      </w:r>
    </w:p>
    <w:p w14:paraId="6F0511D2" w14:textId="77777777" w:rsidR="00D92E88" w:rsidRPr="00D92E88" w:rsidRDefault="00D92E88" w:rsidP="00D92E88">
      <w:pPr>
        <w:pStyle w:val="NoSpacing"/>
        <w:numPr>
          <w:ilvl w:val="0"/>
          <w:numId w:val="6"/>
        </w:numPr>
        <w:rPr>
          <w:rFonts w:ascii="Times New Roman" w:hAnsi="Times New Roman"/>
          <w:color w:val="000000"/>
          <w:sz w:val="24"/>
          <w:szCs w:val="24"/>
        </w:rPr>
      </w:pPr>
      <w:r w:rsidRPr="00D92E88">
        <w:rPr>
          <w:rFonts w:ascii="Times New Roman" w:hAnsi="Times New Roman"/>
          <w:color w:val="000000"/>
          <w:sz w:val="24"/>
          <w:szCs w:val="24"/>
        </w:rPr>
        <w:t>Grading Scale:</w:t>
      </w:r>
    </w:p>
    <w:p w14:paraId="30898D84" w14:textId="77777777" w:rsidR="00D92E88" w:rsidRPr="00D92E88" w:rsidRDefault="00D92E88" w:rsidP="00D92E88">
      <w:pPr>
        <w:pStyle w:val="NoSpacing"/>
        <w:numPr>
          <w:ilvl w:val="0"/>
          <w:numId w:val="6"/>
        </w:numPr>
        <w:rPr>
          <w:rFonts w:ascii="Times New Roman" w:hAnsi="Times New Roman"/>
          <w:color w:val="000000"/>
          <w:sz w:val="24"/>
          <w:szCs w:val="24"/>
        </w:rPr>
      </w:pPr>
      <w:r w:rsidRPr="00D92E88">
        <w:rPr>
          <w:rFonts w:ascii="Times New Roman" w:hAnsi="Times New Roman"/>
          <w:color w:val="000000"/>
          <w:sz w:val="24"/>
          <w:szCs w:val="24"/>
        </w:rPr>
        <w:t>90 – 100% = A</w:t>
      </w:r>
    </w:p>
    <w:p w14:paraId="2806CDE8" w14:textId="77777777" w:rsidR="00D92E88" w:rsidRPr="00D92E88" w:rsidRDefault="00D92E88" w:rsidP="00D92E88">
      <w:pPr>
        <w:pStyle w:val="NoSpacing"/>
        <w:numPr>
          <w:ilvl w:val="0"/>
          <w:numId w:val="6"/>
        </w:numPr>
        <w:rPr>
          <w:rFonts w:ascii="Times New Roman" w:hAnsi="Times New Roman"/>
          <w:color w:val="000000"/>
          <w:sz w:val="24"/>
          <w:szCs w:val="24"/>
        </w:rPr>
      </w:pPr>
      <w:r w:rsidRPr="00D92E88">
        <w:rPr>
          <w:rFonts w:ascii="Times New Roman" w:hAnsi="Times New Roman"/>
          <w:color w:val="000000"/>
          <w:sz w:val="24"/>
          <w:szCs w:val="24"/>
        </w:rPr>
        <w:t>80 – 89% = B</w:t>
      </w:r>
    </w:p>
    <w:p w14:paraId="281605AA" w14:textId="77777777" w:rsidR="00D92E88" w:rsidRPr="00D92E88" w:rsidRDefault="00D92E88" w:rsidP="00D92E88">
      <w:pPr>
        <w:pStyle w:val="NoSpacing"/>
        <w:numPr>
          <w:ilvl w:val="0"/>
          <w:numId w:val="6"/>
        </w:numPr>
        <w:rPr>
          <w:rFonts w:ascii="Times New Roman" w:hAnsi="Times New Roman"/>
          <w:color w:val="000000"/>
          <w:sz w:val="24"/>
          <w:szCs w:val="24"/>
        </w:rPr>
      </w:pPr>
      <w:r w:rsidRPr="00D92E88">
        <w:rPr>
          <w:rFonts w:ascii="Times New Roman" w:hAnsi="Times New Roman"/>
          <w:color w:val="000000"/>
          <w:sz w:val="24"/>
          <w:szCs w:val="24"/>
        </w:rPr>
        <w:t>70 – 79% = C</w:t>
      </w:r>
    </w:p>
    <w:p w14:paraId="6FE41010" w14:textId="77777777" w:rsidR="00D92E88" w:rsidRPr="00D92E88" w:rsidRDefault="00D92E88" w:rsidP="00D92E88">
      <w:pPr>
        <w:pStyle w:val="NoSpacing"/>
        <w:numPr>
          <w:ilvl w:val="0"/>
          <w:numId w:val="6"/>
        </w:numPr>
        <w:rPr>
          <w:rFonts w:ascii="Times New Roman" w:hAnsi="Times New Roman"/>
          <w:color w:val="000000"/>
          <w:sz w:val="24"/>
          <w:szCs w:val="24"/>
        </w:rPr>
      </w:pPr>
      <w:r w:rsidRPr="00D92E88">
        <w:rPr>
          <w:rFonts w:ascii="Times New Roman" w:hAnsi="Times New Roman"/>
          <w:color w:val="000000"/>
          <w:sz w:val="24"/>
          <w:szCs w:val="24"/>
        </w:rPr>
        <w:t>60 – 69% = D</w:t>
      </w:r>
    </w:p>
    <w:p w14:paraId="1B4936B1" w14:textId="7A8F425B" w:rsidR="00D92E88" w:rsidRDefault="00D92E88" w:rsidP="00D92E88">
      <w:pPr>
        <w:pStyle w:val="NoSpacing"/>
        <w:numPr>
          <w:ilvl w:val="0"/>
          <w:numId w:val="6"/>
        </w:numPr>
        <w:rPr>
          <w:rFonts w:ascii="Times New Roman" w:hAnsi="Times New Roman"/>
          <w:color w:val="000000"/>
          <w:sz w:val="24"/>
          <w:szCs w:val="24"/>
        </w:rPr>
      </w:pPr>
      <w:r w:rsidRPr="00D92E88">
        <w:rPr>
          <w:rFonts w:ascii="Times New Roman" w:hAnsi="Times New Roman"/>
          <w:color w:val="000000"/>
          <w:sz w:val="24"/>
          <w:szCs w:val="24"/>
        </w:rPr>
        <w:t>Below 60% = F</w:t>
      </w:r>
    </w:p>
    <w:p w14:paraId="64F1A3ED" w14:textId="77777777" w:rsidR="00BC6196" w:rsidRPr="00D92E88" w:rsidRDefault="00BC6196" w:rsidP="00BC6196">
      <w:pPr>
        <w:pStyle w:val="NoSpacing"/>
        <w:ind w:left="720"/>
        <w:rPr>
          <w:rFonts w:ascii="Times New Roman" w:hAnsi="Times New Roman"/>
          <w:color w:val="000000"/>
          <w:sz w:val="24"/>
          <w:szCs w:val="24"/>
        </w:rPr>
      </w:pPr>
    </w:p>
    <w:p w14:paraId="321EA338" w14:textId="2C10637D" w:rsidR="009C51BF" w:rsidRPr="009C51BF" w:rsidRDefault="002A16D9" w:rsidP="00110E66">
      <w:pPr>
        <w:pStyle w:val="NoSpacing"/>
        <w:rPr>
          <w:rFonts w:ascii="Times New Roman" w:hAnsi="Times New Roman"/>
          <w:color w:val="000000"/>
          <w:sz w:val="24"/>
          <w:szCs w:val="24"/>
        </w:rPr>
      </w:pPr>
      <w:r w:rsidRPr="002A16D9">
        <w:rPr>
          <w:rFonts w:ascii="Times New Roman" w:hAnsi="Times New Roman"/>
          <w:color w:val="000000"/>
          <w:sz w:val="24"/>
          <w:szCs w:val="24"/>
        </w:rPr>
        <w:t>The typical Valencia College grading scale will be used. The grade will count the assessments using the following proportions:</w:t>
      </w:r>
    </w:p>
    <w:p w14:paraId="21F248B4" w14:textId="70584A91" w:rsidR="009C51BF" w:rsidRPr="00EB435C" w:rsidRDefault="009C51BF" w:rsidP="00E70109">
      <w:pPr>
        <w:pStyle w:val="NoSpacing"/>
        <w:numPr>
          <w:ilvl w:val="0"/>
          <w:numId w:val="5"/>
        </w:numPr>
        <w:rPr>
          <w:rFonts w:ascii="Times" w:hAnsi="Times"/>
          <w:color w:val="000000"/>
          <w:sz w:val="24"/>
          <w:szCs w:val="24"/>
        </w:rPr>
      </w:pPr>
      <w:r w:rsidRPr="00EB435C">
        <w:rPr>
          <w:rFonts w:ascii="Times" w:hAnsi="Times"/>
          <w:bCs/>
          <w:sz w:val="24"/>
          <w:szCs w:val="24"/>
        </w:rPr>
        <w:t>First week of class Assignment</w:t>
      </w:r>
      <w:r w:rsidRPr="00EB435C">
        <w:rPr>
          <w:rFonts w:ascii="Times" w:hAnsi="Times"/>
          <w:bCs/>
          <w:sz w:val="24"/>
          <w:szCs w:val="24"/>
        </w:rPr>
        <w:tab/>
      </w:r>
      <w:r w:rsidR="0068178A" w:rsidRPr="00EB435C">
        <w:rPr>
          <w:rFonts w:ascii="Times" w:hAnsi="Times"/>
          <w:bCs/>
          <w:sz w:val="24"/>
          <w:szCs w:val="24"/>
        </w:rPr>
        <w:tab/>
      </w:r>
      <w:r w:rsidR="0068178A" w:rsidRPr="00EB435C">
        <w:rPr>
          <w:rFonts w:ascii="Times" w:hAnsi="Times"/>
          <w:bCs/>
          <w:sz w:val="24"/>
          <w:szCs w:val="24"/>
        </w:rPr>
        <w:tab/>
      </w:r>
      <w:r w:rsidRPr="00EB435C">
        <w:rPr>
          <w:rFonts w:ascii="Times" w:hAnsi="Times"/>
          <w:bCs/>
          <w:sz w:val="24"/>
          <w:szCs w:val="24"/>
        </w:rPr>
        <w:t>(2%)</w:t>
      </w:r>
    </w:p>
    <w:p w14:paraId="1040A7CD" w14:textId="0DC0F669" w:rsidR="006A050D" w:rsidRPr="00EB435C" w:rsidRDefault="00637C94" w:rsidP="00E70109">
      <w:pPr>
        <w:pStyle w:val="NoSpacing"/>
        <w:numPr>
          <w:ilvl w:val="0"/>
          <w:numId w:val="5"/>
        </w:numPr>
        <w:rPr>
          <w:rFonts w:ascii="Times" w:hAnsi="Times"/>
          <w:color w:val="000000"/>
          <w:sz w:val="24"/>
          <w:szCs w:val="24"/>
        </w:rPr>
      </w:pPr>
      <w:r w:rsidRPr="00EB435C">
        <w:rPr>
          <w:rFonts w:ascii="Times" w:hAnsi="Times"/>
          <w:bCs/>
          <w:sz w:val="24"/>
          <w:szCs w:val="24"/>
        </w:rPr>
        <w:t>F</w:t>
      </w:r>
      <w:r w:rsidR="001969B9">
        <w:rPr>
          <w:rFonts w:ascii="Times" w:hAnsi="Times"/>
          <w:bCs/>
          <w:sz w:val="24"/>
          <w:szCs w:val="24"/>
        </w:rPr>
        <w:t>our</w:t>
      </w:r>
      <w:r w:rsidRPr="00EB435C">
        <w:rPr>
          <w:rFonts w:ascii="Times" w:hAnsi="Times"/>
          <w:bCs/>
          <w:sz w:val="24"/>
          <w:szCs w:val="24"/>
        </w:rPr>
        <w:t xml:space="preserve"> Tests (Each test </w:t>
      </w:r>
      <w:r w:rsidR="001969B9">
        <w:rPr>
          <w:rFonts w:ascii="Times" w:hAnsi="Times"/>
          <w:bCs/>
          <w:sz w:val="24"/>
          <w:szCs w:val="24"/>
        </w:rPr>
        <w:t>10</w:t>
      </w:r>
      <w:r w:rsidRPr="00EB435C">
        <w:rPr>
          <w:rFonts w:ascii="Times" w:hAnsi="Times"/>
          <w:bCs/>
          <w:sz w:val="24"/>
          <w:szCs w:val="24"/>
        </w:rPr>
        <w:t xml:space="preserve">%) </w:t>
      </w:r>
      <w:r w:rsidR="00110E66" w:rsidRPr="00EB435C">
        <w:rPr>
          <w:rFonts w:ascii="Times" w:hAnsi="Times"/>
          <w:bCs/>
          <w:sz w:val="24"/>
          <w:szCs w:val="24"/>
        </w:rPr>
        <w:tab/>
      </w:r>
      <w:r w:rsidR="00110E66" w:rsidRPr="00EB435C">
        <w:rPr>
          <w:rFonts w:ascii="Times" w:hAnsi="Times"/>
          <w:bCs/>
          <w:sz w:val="24"/>
          <w:szCs w:val="24"/>
        </w:rPr>
        <w:tab/>
      </w:r>
      <w:r w:rsidR="0068178A" w:rsidRPr="00EB435C">
        <w:rPr>
          <w:rFonts w:ascii="Times" w:hAnsi="Times"/>
          <w:bCs/>
          <w:sz w:val="24"/>
          <w:szCs w:val="24"/>
        </w:rPr>
        <w:tab/>
      </w:r>
      <w:r w:rsidR="0068178A" w:rsidRPr="00EB435C">
        <w:rPr>
          <w:rFonts w:ascii="Times" w:hAnsi="Times"/>
          <w:bCs/>
          <w:sz w:val="24"/>
          <w:szCs w:val="24"/>
        </w:rPr>
        <w:tab/>
      </w:r>
      <w:r w:rsidR="006A050D" w:rsidRPr="00EB435C">
        <w:rPr>
          <w:rFonts w:ascii="Times" w:hAnsi="Times"/>
          <w:color w:val="000000"/>
          <w:sz w:val="24"/>
          <w:szCs w:val="24"/>
        </w:rPr>
        <w:t>(</w:t>
      </w:r>
      <w:r w:rsidRPr="00EB435C">
        <w:rPr>
          <w:rFonts w:ascii="Times" w:hAnsi="Times"/>
          <w:color w:val="000000"/>
          <w:sz w:val="24"/>
          <w:szCs w:val="24"/>
        </w:rPr>
        <w:t>40</w:t>
      </w:r>
      <w:r w:rsidR="006A050D" w:rsidRPr="00EB435C">
        <w:rPr>
          <w:rFonts w:ascii="Times" w:hAnsi="Times"/>
          <w:color w:val="000000"/>
          <w:sz w:val="24"/>
          <w:szCs w:val="24"/>
        </w:rPr>
        <w:t>%)</w:t>
      </w:r>
    </w:p>
    <w:p w14:paraId="7E100CE9" w14:textId="2DD43918" w:rsidR="00133801" w:rsidRPr="00EB435C" w:rsidRDefault="009C51BF" w:rsidP="00E70109">
      <w:pPr>
        <w:pStyle w:val="NoSpacing"/>
        <w:numPr>
          <w:ilvl w:val="0"/>
          <w:numId w:val="5"/>
        </w:numPr>
        <w:rPr>
          <w:rFonts w:ascii="Times" w:hAnsi="Times"/>
          <w:color w:val="000000"/>
          <w:sz w:val="24"/>
          <w:szCs w:val="24"/>
        </w:rPr>
      </w:pPr>
      <w:r w:rsidRPr="00EB435C">
        <w:rPr>
          <w:rFonts w:ascii="Times" w:hAnsi="Times"/>
          <w:color w:val="000000"/>
          <w:sz w:val="24"/>
          <w:szCs w:val="24"/>
        </w:rPr>
        <w:t xml:space="preserve">Online </w:t>
      </w:r>
      <w:r w:rsidR="00133801" w:rsidRPr="00EB435C">
        <w:rPr>
          <w:rFonts w:ascii="Times" w:hAnsi="Times"/>
          <w:color w:val="000000"/>
          <w:sz w:val="24"/>
          <w:szCs w:val="24"/>
        </w:rPr>
        <w:t>Homework Assignments</w:t>
      </w:r>
      <w:r w:rsidR="001969B9">
        <w:rPr>
          <w:rFonts w:ascii="Times" w:hAnsi="Times"/>
          <w:color w:val="000000"/>
          <w:sz w:val="24"/>
          <w:szCs w:val="24"/>
        </w:rPr>
        <w:tab/>
      </w:r>
      <w:r w:rsidR="001969B9">
        <w:rPr>
          <w:rFonts w:ascii="Times" w:hAnsi="Times"/>
          <w:color w:val="000000"/>
          <w:sz w:val="24"/>
          <w:szCs w:val="24"/>
        </w:rPr>
        <w:tab/>
      </w:r>
      <w:r w:rsidR="000B2452" w:rsidRPr="00EB435C">
        <w:rPr>
          <w:rFonts w:ascii="Times" w:hAnsi="Times"/>
          <w:color w:val="000000"/>
          <w:sz w:val="24"/>
          <w:szCs w:val="24"/>
        </w:rPr>
        <w:t xml:space="preserve"> </w:t>
      </w:r>
      <w:r w:rsidR="00110E66" w:rsidRPr="00EB435C">
        <w:rPr>
          <w:rFonts w:ascii="Times" w:hAnsi="Times"/>
          <w:color w:val="000000"/>
          <w:sz w:val="24"/>
          <w:szCs w:val="24"/>
        </w:rPr>
        <w:tab/>
      </w:r>
      <w:r w:rsidR="00133801" w:rsidRPr="00EB435C">
        <w:rPr>
          <w:rFonts w:ascii="Times" w:hAnsi="Times"/>
          <w:color w:val="000000"/>
          <w:sz w:val="24"/>
          <w:szCs w:val="24"/>
        </w:rPr>
        <w:t>(</w:t>
      </w:r>
      <w:r w:rsidR="00637C94" w:rsidRPr="00EB435C">
        <w:rPr>
          <w:rFonts w:ascii="Times" w:hAnsi="Times"/>
          <w:color w:val="000000"/>
          <w:sz w:val="24"/>
          <w:szCs w:val="24"/>
        </w:rPr>
        <w:t>2</w:t>
      </w:r>
      <w:r w:rsidRPr="00EB435C">
        <w:rPr>
          <w:rFonts w:ascii="Times" w:hAnsi="Times"/>
          <w:color w:val="000000"/>
          <w:sz w:val="24"/>
          <w:szCs w:val="24"/>
        </w:rPr>
        <w:t>0</w:t>
      </w:r>
      <w:r w:rsidR="00133801" w:rsidRPr="00EB435C">
        <w:rPr>
          <w:rFonts w:ascii="Times" w:hAnsi="Times"/>
          <w:color w:val="000000"/>
          <w:sz w:val="24"/>
          <w:szCs w:val="24"/>
        </w:rPr>
        <w:t>%)</w:t>
      </w:r>
    </w:p>
    <w:p w14:paraId="183A9B4A" w14:textId="531F0A63" w:rsidR="00110E66" w:rsidRPr="00EB435C" w:rsidRDefault="00110E66" w:rsidP="00110E66">
      <w:pPr>
        <w:pStyle w:val="NoSpacing"/>
        <w:numPr>
          <w:ilvl w:val="0"/>
          <w:numId w:val="5"/>
        </w:numPr>
        <w:rPr>
          <w:rFonts w:ascii="Times" w:hAnsi="Times"/>
          <w:color w:val="000000"/>
          <w:sz w:val="24"/>
          <w:szCs w:val="24"/>
        </w:rPr>
      </w:pPr>
      <w:r w:rsidRPr="00EB435C">
        <w:rPr>
          <w:rFonts w:ascii="Times" w:hAnsi="Times"/>
          <w:color w:val="000000"/>
          <w:sz w:val="24"/>
          <w:szCs w:val="24"/>
        </w:rPr>
        <w:t>Pre-Labs</w:t>
      </w:r>
      <w:r w:rsidRPr="00EB435C">
        <w:rPr>
          <w:rFonts w:ascii="Times" w:hAnsi="Times"/>
          <w:color w:val="000000"/>
          <w:sz w:val="24"/>
          <w:szCs w:val="24"/>
        </w:rPr>
        <w:tab/>
      </w:r>
      <w:r w:rsidRPr="00EB435C">
        <w:rPr>
          <w:rFonts w:ascii="Times" w:hAnsi="Times"/>
          <w:color w:val="000000"/>
          <w:sz w:val="24"/>
          <w:szCs w:val="24"/>
        </w:rPr>
        <w:tab/>
      </w:r>
      <w:r w:rsidRPr="00EB435C">
        <w:rPr>
          <w:rFonts w:ascii="Times" w:hAnsi="Times"/>
          <w:color w:val="000000"/>
          <w:sz w:val="24"/>
          <w:szCs w:val="24"/>
        </w:rPr>
        <w:tab/>
      </w:r>
      <w:r w:rsidRPr="00EB435C">
        <w:rPr>
          <w:rFonts w:ascii="Times" w:hAnsi="Times"/>
          <w:color w:val="000000"/>
          <w:sz w:val="24"/>
          <w:szCs w:val="24"/>
        </w:rPr>
        <w:tab/>
      </w:r>
      <w:r w:rsidR="0068178A" w:rsidRPr="00EB435C">
        <w:rPr>
          <w:rFonts w:ascii="Times" w:hAnsi="Times"/>
          <w:color w:val="000000"/>
          <w:sz w:val="24"/>
          <w:szCs w:val="24"/>
        </w:rPr>
        <w:tab/>
      </w:r>
      <w:r w:rsidR="0068178A" w:rsidRPr="00EB435C">
        <w:rPr>
          <w:rFonts w:ascii="Times" w:hAnsi="Times"/>
          <w:color w:val="000000"/>
          <w:sz w:val="24"/>
          <w:szCs w:val="24"/>
        </w:rPr>
        <w:tab/>
      </w:r>
      <w:r w:rsidRPr="00EB435C">
        <w:rPr>
          <w:rFonts w:ascii="Times" w:hAnsi="Times"/>
          <w:color w:val="000000"/>
          <w:sz w:val="24"/>
          <w:szCs w:val="24"/>
        </w:rPr>
        <w:t>(8%)</w:t>
      </w:r>
    </w:p>
    <w:p w14:paraId="3B3F2DB8" w14:textId="35F1E69E" w:rsidR="00133801" w:rsidRPr="00EB435C" w:rsidRDefault="00CC03CC" w:rsidP="00E70109">
      <w:pPr>
        <w:pStyle w:val="NoSpacing"/>
        <w:numPr>
          <w:ilvl w:val="0"/>
          <w:numId w:val="5"/>
        </w:numPr>
        <w:rPr>
          <w:rFonts w:ascii="Times" w:hAnsi="Times"/>
          <w:color w:val="000000"/>
          <w:sz w:val="24"/>
          <w:szCs w:val="24"/>
        </w:rPr>
      </w:pPr>
      <w:r w:rsidRPr="00EB435C">
        <w:rPr>
          <w:rFonts w:ascii="Times" w:hAnsi="Times"/>
          <w:color w:val="000000"/>
          <w:sz w:val="24"/>
          <w:szCs w:val="24"/>
        </w:rPr>
        <w:t xml:space="preserve">Lab Works </w:t>
      </w:r>
      <w:r w:rsidR="00110E66" w:rsidRPr="00EB435C">
        <w:rPr>
          <w:rFonts w:ascii="Times" w:hAnsi="Times"/>
          <w:color w:val="000000"/>
          <w:sz w:val="24"/>
          <w:szCs w:val="24"/>
        </w:rPr>
        <w:tab/>
      </w:r>
      <w:r w:rsidR="00110E66" w:rsidRPr="00EB435C">
        <w:rPr>
          <w:rFonts w:ascii="Times" w:hAnsi="Times"/>
          <w:color w:val="000000"/>
          <w:sz w:val="24"/>
          <w:szCs w:val="24"/>
        </w:rPr>
        <w:tab/>
      </w:r>
      <w:r w:rsidR="00110E66" w:rsidRPr="00EB435C">
        <w:rPr>
          <w:rFonts w:ascii="Times" w:hAnsi="Times"/>
          <w:color w:val="000000"/>
          <w:sz w:val="24"/>
          <w:szCs w:val="24"/>
        </w:rPr>
        <w:tab/>
      </w:r>
      <w:r w:rsidR="00110E66" w:rsidRPr="00EB435C">
        <w:rPr>
          <w:rFonts w:ascii="Times" w:hAnsi="Times"/>
          <w:color w:val="000000"/>
          <w:sz w:val="24"/>
          <w:szCs w:val="24"/>
        </w:rPr>
        <w:tab/>
      </w:r>
      <w:r w:rsidR="0068178A" w:rsidRPr="00EB435C">
        <w:rPr>
          <w:rFonts w:ascii="Times" w:hAnsi="Times"/>
          <w:color w:val="000000"/>
          <w:sz w:val="24"/>
          <w:szCs w:val="24"/>
        </w:rPr>
        <w:tab/>
      </w:r>
      <w:r w:rsidR="0068178A" w:rsidRPr="00EB435C">
        <w:rPr>
          <w:rFonts w:ascii="Times" w:hAnsi="Times"/>
          <w:color w:val="000000"/>
          <w:sz w:val="24"/>
          <w:szCs w:val="24"/>
        </w:rPr>
        <w:tab/>
      </w:r>
      <w:r w:rsidR="00133801" w:rsidRPr="00EB435C">
        <w:rPr>
          <w:rFonts w:ascii="Times" w:hAnsi="Times"/>
          <w:color w:val="000000"/>
          <w:sz w:val="24"/>
          <w:szCs w:val="24"/>
        </w:rPr>
        <w:t>(</w:t>
      </w:r>
      <w:r w:rsidR="00110E66" w:rsidRPr="00EB435C">
        <w:rPr>
          <w:rFonts w:ascii="Times" w:hAnsi="Times"/>
          <w:color w:val="000000"/>
          <w:sz w:val="24"/>
          <w:szCs w:val="24"/>
        </w:rPr>
        <w:t>18</w:t>
      </w:r>
      <w:r w:rsidR="00133801" w:rsidRPr="00EB435C">
        <w:rPr>
          <w:rFonts w:ascii="Times" w:hAnsi="Times"/>
          <w:color w:val="000000"/>
          <w:sz w:val="24"/>
          <w:szCs w:val="24"/>
        </w:rPr>
        <w:t>%)</w:t>
      </w:r>
    </w:p>
    <w:p w14:paraId="4D9ACCBE" w14:textId="6EFB3883" w:rsidR="008D51AD" w:rsidRPr="00EB435C" w:rsidRDefault="00133801" w:rsidP="008F6BB9">
      <w:pPr>
        <w:pStyle w:val="NoSpacing"/>
        <w:numPr>
          <w:ilvl w:val="0"/>
          <w:numId w:val="5"/>
        </w:numPr>
        <w:rPr>
          <w:rFonts w:ascii="Times" w:hAnsi="Times"/>
          <w:color w:val="000000"/>
          <w:sz w:val="24"/>
          <w:szCs w:val="24"/>
        </w:rPr>
      </w:pPr>
      <w:r w:rsidRPr="00EB435C">
        <w:rPr>
          <w:rFonts w:ascii="Times" w:hAnsi="Times"/>
          <w:color w:val="000000"/>
          <w:sz w:val="24"/>
          <w:szCs w:val="24"/>
        </w:rPr>
        <w:t xml:space="preserve">Final Exams </w:t>
      </w:r>
      <w:r w:rsidR="00110E66" w:rsidRPr="00EB435C">
        <w:rPr>
          <w:rFonts w:ascii="Times" w:hAnsi="Times"/>
          <w:color w:val="000000"/>
          <w:sz w:val="24"/>
          <w:szCs w:val="24"/>
        </w:rPr>
        <w:tab/>
      </w:r>
      <w:r w:rsidR="00110E66" w:rsidRPr="00EB435C">
        <w:rPr>
          <w:rFonts w:ascii="Times" w:hAnsi="Times"/>
          <w:color w:val="000000"/>
          <w:sz w:val="24"/>
          <w:szCs w:val="24"/>
        </w:rPr>
        <w:tab/>
      </w:r>
      <w:r w:rsidR="00110E66" w:rsidRPr="00EB435C">
        <w:rPr>
          <w:rFonts w:ascii="Times" w:hAnsi="Times"/>
          <w:color w:val="000000"/>
          <w:sz w:val="24"/>
          <w:szCs w:val="24"/>
        </w:rPr>
        <w:tab/>
      </w:r>
      <w:r w:rsidR="00110E66" w:rsidRPr="00EB435C">
        <w:rPr>
          <w:rFonts w:ascii="Times" w:hAnsi="Times"/>
          <w:color w:val="000000"/>
          <w:sz w:val="24"/>
          <w:szCs w:val="24"/>
        </w:rPr>
        <w:tab/>
      </w:r>
      <w:r w:rsidR="0068178A" w:rsidRPr="00EB435C">
        <w:rPr>
          <w:rFonts w:ascii="Times" w:hAnsi="Times"/>
          <w:color w:val="000000"/>
          <w:sz w:val="24"/>
          <w:szCs w:val="24"/>
        </w:rPr>
        <w:tab/>
      </w:r>
      <w:r w:rsidR="0068178A" w:rsidRPr="00EB435C">
        <w:rPr>
          <w:rFonts w:ascii="Times" w:hAnsi="Times"/>
          <w:color w:val="000000"/>
          <w:sz w:val="24"/>
          <w:szCs w:val="24"/>
        </w:rPr>
        <w:tab/>
      </w:r>
      <w:r w:rsidRPr="00EB435C">
        <w:rPr>
          <w:rFonts w:ascii="Times" w:hAnsi="Times"/>
          <w:color w:val="000000"/>
          <w:sz w:val="24"/>
          <w:szCs w:val="24"/>
        </w:rPr>
        <w:t>(</w:t>
      </w:r>
      <w:r w:rsidR="001A7428" w:rsidRPr="00EB435C">
        <w:rPr>
          <w:rFonts w:ascii="Times" w:hAnsi="Times"/>
          <w:color w:val="000000"/>
          <w:sz w:val="24"/>
          <w:szCs w:val="24"/>
        </w:rPr>
        <w:t>1</w:t>
      </w:r>
      <w:r w:rsidR="00110E66" w:rsidRPr="00EB435C">
        <w:rPr>
          <w:rFonts w:ascii="Times" w:hAnsi="Times"/>
          <w:color w:val="000000"/>
          <w:sz w:val="24"/>
          <w:szCs w:val="24"/>
        </w:rPr>
        <w:t>2</w:t>
      </w:r>
      <w:r w:rsidRPr="00EB435C">
        <w:rPr>
          <w:rFonts w:ascii="Times" w:hAnsi="Times"/>
          <w:color w:val="000000"/>
          <w:sz w:val="24"/>
          <w:szCs w:val="24"/>
        </w:rPr>
        <w:t>%)</w:t>
      </w:r>
    </w:p>
    <w:p w14:paraId="7B5AE0D7" w14:textId="77777777" w:rsidR="003D0AD3" w:rsidRDefault="003D0AD3" w:rsidP="00B327F4">
      <w:pPr>
        <w:pStyle w:val="Style1"/>
        <w:numPr>
          <w:ilvl w:val="0"/>
          <w:numId w:val="0"/>
        </w:numPr>
        <w:ind w:left="432" w:hanging="432"/>
      </w:pPr>
    </w:p>
    <w:p w14:paraId="4E5E915B" w14:textId="7D889220" w:rsidR="00B327F4" w:rsidRPr="00806D7C" w:rsidRDefault="00B327F4" w:rsidP="00B327F4">
      <w:pPr>
        <w:pStyle w:val="Style1"/>
        <w:numPr>
          <w:ilvl w:val="0"/>
          <w:numId w:val="0"/>
        </w:numPr>
        <w:ind w:left="432" w:hanging="432"/>
      </w:pPr>
      <w:r w:rsidRPr="00806D7C">
        <w:t>IMPORTANT DATES</w:t>
      </w:r>
    </w:p>
    <w:p w14:paraId="1CFB3A02" w14:textId="3540AE3A" w:rsidR="00B327F4" w:rsidRDefault="00B327F4" w:rsidP="00B327F4">
      <w:pPr>
        <w:rPr>
          <w:b/>
          <w:smallCaps/>
        </w:rPr>
      </w:pPr>
      <w:r>
        <w:t>The last day to drop this course is</w:t>
      </w:r>
      <w:r w:rsidR="00BE163B">
        <w:t xml:space="preserve">: JANUARY 18, 2022 </w:t>
      </w:r>
      <w:r w:rsidR="00750E6E">
        <w:t>by 11:59 PM</w:t>
      </w:r>
    </w:p>
    <w:p w14:paraId="6CED326B" w14:textId="6534B423" w:rsidR="00B327F4" w:rsidRDefault="00B327F4" w:rsidP="00B327F4">
      <w:pPr>
        <w:rPr>
          <w:b/>
          <w:smallCaps/>
        </w:rPr>
      </w:pPr>
      <w:r>
        <w:lastRenderedPageBreak/>
        <w:t xml:space="preserve">The last day to withdraw with a grade of “W” from this course is: </w:t>
      </w:r>
      <w:r w:rsidR="00BE163B">
        <w:t xml:space="preserve">MARCH 25, 2022 </w:t>
      </w:r>
      <w:r>
        <w:t>by 11:59 PM</w:t>
      </w:r>
    </w:p>
    <w:p w14:paraId="62B42EF3" w14:textId="306E922A" w:rsidR="00B327F4" w:rsidRDefault="00B327F4" w:rsidP="00B327F4">
      <w:pPr>
        <w:rPr>
          <w:b/>
        </w:rPr>
      </w:pPr>
      <w:r w:rsidRPr="009A3EB8">
        <w:t xml:space="preserve">FINAL EXAM: </w:t>
      </w:r>
      <w:r w:rsidR="00BE163B">
        <w:t>APR 25,</w:t>
      </w:r>
      <w:r w:rsidR="00BE163B" w:rsidRPr="009A3EB8">
        <w:t xml:space="preserve"> 202</w:t>
      </w:r>
      <w:r w:rsidR="00BE163B">
        <w:t>2</w:t>
      </w:r>
    </w:p>
    <w:p w14:paraId="2CA2295D" w14:textId="12688BC7" w:rsidR="00BE163B" w:rsidRPr="00757585" w:rsidRDefault="00BE163B" w:rsidP="00BE163B">
      <w:r>
        <w:rPr>
          <w:szCs w:val="23"/>
          <w:lang w:eastAsia="zh-CN"/>
        </w:rPr>
        <w:t xml:space="preserve">No Online Class: JAN 17, 2022 (Martin Luther King Jr. Day), </w:t>
      </w:r>
      <w:r w:rsidR="008652C3" w:rsidRPr="008652C3">
        <w:rPr>
          <w:szCs w:val="23"/>
          <w:lang w:eastAsia="zh-CN"/>
        </w:rPr>
        <w:t>FEB 11, 2022 (Learning day)</w:t>
      </w:r>
      <w:r w:rsidR="008652C3">
        <w:rPr>
          <w:szCs w:val="23"/>
          <w:lang w:eastAsia="zh-CN"/>
        </w:rPr>
        <w:t xml:space="preserve">, </w:t>
      </w:r>
      <w:r>
        <w:rPr>
          <w:szCs w:val="23"/>
          <w:lang w:eastAsia="zh-CN"/>
        </w:rPr>
        <w:t>MAR 7-13, 2022 (Spring Break).</w:t>
      </w:r>
    </w:p>
    <w:p w14:paraId="40BA83C9" w14:textId="77777777" w:rsidR="00B327F4" w:rsidRDefault="00B327F4" w:rsidP="00B327F4"/>
    <w:p w14:paraId="112A40A5" w14:textId="71051470" w:rsidR="008F6BB9" w:rsidRPr="00806D7C" w:rsidRDefault="00DF4106" w:rsidP="00BA7670">
      <w:pPr>
        <w:pStyle w:val="Style1"/>
      </w:pPr>
      <w:r w:rsidRPr="00806D7C">
        <w:t>I</w:t>
      </w:r>
      <w:r w:rsidR="00806D7C">
        <w:t>MPORTANT INFORMATION DURING COVID-19:</w:t>
      </w:r>
    </w:p>
    <w:p w14:paraId="729A2C56" w14:textId="768A971A" w:rsidR="00682F9F" w:rsidRPr="00682F9F" w:rsidRDefault="00682F9F" w:rsidP="00682F9F">
      <w:bookmarkStart w:id="4" w:name="_Hlk80284913"/>
      <w:r w:rsidRPr="00682F9F">
        <w:t xml:space="preserve">Valencia College has a </w:t>
      </w:r>
      <w:hyperlink r:id="rId18" w:history="1">
        <w:r w:rsidRPr="00682F9F">
          <w:rPr>
            <w:rStyle w:val="Hyperlink"/>
          </w:rPr>
          <w:t>robust and tested response to COVID</w:t>
        </w:r>
      </w:hyperlink>
      <w:r w:rsidRPr="00682F9F">
        <w:t xml:space="preserve"> and plans to keep our campuses, colleagues, and students healthy and safe and to ensure the continuity of student learning. </w:t>
      </w:r>
      <w:r w:rsidRPr="00682F9F">
        <w:rPr>
          <w:b/>
          <w:bCs/>
        </w:rPr>
        <w:t>Health and Safety Protocols and Plans</w:t>
      </w:r>
      <w:r>
        <w:t xml:space="preserve">: </w:t>
      </w:r>
      <w:r w:rsidRPr="00682F9F">
        <w:rPr>
          <w:b/>
          <w:bCs/>
        </w:rPr>
        <w:t>Vaccines</w:t>
      </w:r>
      <w:r w:rsidRPr="00682F9F">
        <w:t xml:space="preserve"> are strongly recommended for everyone who is eligible to receive one. Valencia is partnering with the state and local health departments to provide over 70 on-campus vaccine clinics between now and the end of September. The clinics are open to anyone (students, families, community members) and provide the vaccine at no charge. More information on vaccines can be found at: </w:t>
      </w:r>
      <w:hyperlink r:id="rId19" w:history="1">
        <w:r w:rsidR="00B3377E">
          <w:rPr>
            <w:rStyle w:val="Hyperlink"/>
          </w:rPr>
          <w:t>Covid-19-vaccine</w:t>
        </w:r>
      </w:hyperlink>
      <w:r w:rsidRPr="00682F9F">
        <w:t>  (scroll down to see a listing of all on-site clinics).</w:t>
      </w:r>
      <w:r>
        <w:t xml:space="preserve"> </w:t>
      </w:r>
      <w:r w:rsidRPr="00682F9F">
        <w:t xml:space="preserve">To learn about vaccine safety, you can use this </w:t>
      </w:r>
      <w:proofErr w:type="spellStart"/>
      <w:r w:rsidRPr="00682F9F">
        <w:t>libguide</w:t>
      </w:r>
      <w:proofErr w:type="spellEnd"/>
      <w:r w:rsidRPr="00682F9F">
        <w:t xml:space="preserve"> created by Valencia librarians: </w:t>
      </w:r>
      <w:hyperlink r:id="rId20" w:history="1">
        <w:r w:rsidR="00B3377E">
          <w:rPr>
            <w:rStyle w:val="Hyperlink"/>
          </w:rPr>
          <w:t>libguideCOVID19Vaccines</w:t>
        </w:r>
      </w:hyperlink>
      <w:r>
        <w:t xml:space="preserve">. </w:t>
      </w:r>
      <w:r w:rsidRPr="00682F9F">
        <w:rPr>
          <w:b/>
          <w:bCs/>
        </w:rPr>
        <w:t>Masks</w:t>
      </w:r>
      <w:r w:rsidRPr="00682F9F">
        <w:t xml:space="preserve"> are expected, but not required, indoors on Valencia campuses. Valencia has ordered tens of thousands of masks which will be available in classrooms, building entrances, and other easily accessible locations. </w:t>
      </w:r>
      <w:r w:rsidRPr="00682F9F">
        <w:rPr>
          <w:b/>
          <w:bCs/>
        </w:rPr>
        <w:t>Cleaning and Sanitization</w:t>
      </w:r>
      <w:r w:rsidRPr="00682F9F">
        <w:t xml:space="preserve"> protocols are robust and in place. The facilities team has installed over 2,000 hand sanitizer dispensers and continues to </w:t>
      </w:r>
      <w:hyperlink r:id="rId21" w:history="1">
        <w:r w:rsidRPr="00682F9F">
          <w:rPr>
            <w:rStyle w:val="Hyperlink"/>
          </w:rPr>
          <w:t>implement cleaning protocols</w:t>
        </w:r>
      </w:hyperlink>
      <w:r w:rsidRPr="00682F9F">
        <w:t xml:space="preserve"> to keep our facilities clean. </w:t>
      </w:r>
    </w:p>
    <w:bookmarkEnd w:id="4"/>
    <w:p w14:paraId="2343500F" w14:textId="77777777" w:rsidR="0053245E" w:rsidRDefault="0053245E" w:rsidP="00DF4106"/>
    <w:p w14:paraId="49CA3A38" w14:textId="76728ACA" w:rsidR="00DF4106" w:rsidRPr="0002479F" w:rsidRDefault="002247EF" w:rsidP="00DF4106">
      <w:pPr>
        <w:rPr>
          <w:bCs/>
        </w:rPr>
      </w:pPr>
      <w:r w:rsidRPr="002247EF">
        <w:t>Virtual Support Services and Resources</w:t>
      </w:r>
      <w:r>
        <w:t xml:space="preserve"> </w:t>
      </w:r>
      <w:r w:rsidRPr="002247EF">
        <w:t>Valencia College is concerned about our students and</w:t>
      </w:r>
      <w:r>
        <w:t xml:space="preserve"> </w:t>
      </w:r>
      <w:r w:rsidRPr="002247EF">
        <w:t>community members during the COVID-19 situation.  Below, is a list of resources and virtual support services we have assembled into various categories to help you succeed</w:t>
      </w:r>
      <w:r>
        <w:rPr>
          <w:color w:val="000000"/>
        </w:rPr>
        <w:t xml:space="preserve">. </w:t>
      </w:r>
      <w:r w:rsidRPr="002247EF">
        <w:t>Top F</w:t>
      </w:r>
      <w:r w:rsidR="00806D7C">
        <w:t>our</w:t>
      </w:r>
      <w:r w:rsidRPr="002247EF">
        <w:t xml:space="preserve"> Resources</w:t>
      </w:r>
      <w:r>
        <w:t>:</w:t>
      </w:r>
    </w:p>
    <w:p w14:paraId="3DC99DDA" w14:textId="77777777" w:rsidR="0053245E" w:rsidRDefault="0053245E" w:rsidP="00241EA9">
      <w:pPr>
        <w:pStyle w:val="Style2"/>
        <w:rPr>
          <w:b w:val="0"/>
          <w:caps w:val="0"/>
          <w:color w:val="auto"/>
        </w:rPr>
      </w:pPr>
    </w:p>
    <w:p w14:paraId="4CC95EB0" w14:textId="68631FD8" w:rsidR="00241EA9" w:rsidRPr="00806D7C" w:rsidRDefault="00241EA9" w:rsidP="00241EA9">
      <w:pPr>
        <w:pStyle w:val="Style2"/>
      </w:pPr>
      <w:r>
        <w:t>ACADEMIC ADVISING</w:t>
      </w:r>
    </w:p>
    <w:p w14:paraId="7A769C73" w14:textId="0E589F09" w:rsidR="00DF4106" w:rsidRPr="00D1709E" w:rsidRDefault="00241EA9" w:rsidP="00DF4106">
      <w:r>
        <w:t>Visit</w:t>
      </w:r>
      <w:r w:rsidRPr="00474FBD">
        <w:rPr>
          <w:color w:val="000000"/>
        </w:rPr>
        <w:t xml:space="preserve"> </w:t>
      </w:r>
      <w:hyperlink r:id="rId22" w:history="1">
        <w:r>
          <w:rPr>
            <w:rStyle w:val="Hyperlink"/>
          </w:rPr>
          <w:t>Student Support Services</w:t>
        </w:r>
      </w:hyperlink>
      <w:r>
        <w:t xml:space="preserve">. </w:t>
      </w:r>
      <w:r w:rsidRPr="002247EF">
        <w:t>You can now connect with an Answer Center advisor through Zoom</w:t>
      </w:r>
      <w:r>
        <w:t>. O</w:t>
      </w:r>
      <w:r w:rsidRPr="002247EF">
        <w:t xml:space="preserve">ur </w:t>
      </w:r>
      <w:r>
        <w:t xml:space="preserve">virtual </w:t>
      </w:r>
      <w:r w:rsidRPr="002247EF">
        <w:t>Answer Center, student services advisors are available to assist you with questions about admissions, financial aid, assessment, transcripts, residency and more.</w:t>
      </w:r>
      <w:r>
        <w:t xml:space="preserve"> Visit </w:t>
      </w:r>
      <w:hyperlink r:id="rId23" w:history="1">
        <w:r>
          <w:rPr>
            <w:rStyle w:val="Hyperlink"/>
          </w:rPr>
          <w:t>Answer Center</w:t>
        </w:r>
      </w:hyperlink>
      <w:r>
        <w:t xml:space="preserve"> for more information.</w:t>
      </w:r>
    </w:p>
    <w:p w14:paraId="335CF3BF" w14:textId="77777777" w:rsidR="00DF4106" w:rsidRPr="00D1709E" w:rsidRDefault="00DF4106" w:rsidP="00DF4106"/>
    <w:p w14:paraId="0FFFA58E" w14:textId="5834BE6B" w:rsidR="00DF4106" w:rsidRPr="00806D7C" w:rsidRDefault="003871D8" w:rsidP="00022533">
      <w:pPr>
        <w:pStyle w:val="Style2"/>
      </w:pPr>
      <w:r>
        <w:t>Learning support</w:t>
      </w:r>
      <w:r w:rsidR="002247EF" w:rsidRPr="00806D7C">
        <w:t xml:space="preserve"> SERVICES</w:t>
      </w:r>
    </w:p>
    <w:p w14:paraId="69E80B56" w14:textId="5BC2243A" w:rsidR="00DF4106" w:rsidRDefault="003871D8" w:rsidP="00DF4106">
      <w:r>
        <w:rPr>
          <w:rStyle w:val="normaltextrun"/>
          <w:color w:val="000000"/>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Pr>
          <w:rStyle w:val="normaltextrun"/>
          <w:color w:val="000000"/>
        </w:rPr>
        <w:t>LibGuide</w:t>
      </w:r>
      <w:proofErr w:type="spellEnd"/>
      <w:r>
        <w:rPr>
          <w:rStyle w:val="normaltextrun"/>
          <w:color w:val="000000"/>
        </w:rPr>
        <w:t xml:space="preserve">.  For more information on how to access tutoring and library research assistance, please visit the college-wide Learning Support Services </w:t>
      </w:r>
      <w:proofErr w:type="spellStart"/>
      <w:r>
        <w:rPr>
          <w:rStyle w:val="normaltextrun"/>
          <w:color w:val="000000"/>
        </w:rPr>
        <w:t>LibGuide</w:t>
      </w:r>
      <w:proofErr w:type="spellEnd"/>
      <w:r>
        <w:rPr>
          <w:rStyle w:val="normaltextrun"/>
          <w:color w:val="000000"/>
        </w:rPr>
        <w:t xml:space="preserve"> at</w:t>
      </w:r>
      <w:r w:rsidR="002247EF">
        <w:t xml:space="preserve">: </w:t>
      </w:r>
      <w:hyperlink r:id="rId24" w:history="1">
        <w:r w:rsidR="004E7CE5">
          <w:rPr>
            <w:rStyle w:val="Hyperlink"/>
          </w:rPr>
          <w:t>Tutoring Services</w:t>
        </w:r>
      </w:hyperlink>
      <w:r w:rsidR="002247EF">
        <w:t xml:space="preserve"> </w:t>
      </w:r>
      <w:r w:rsidR="002247EF" w:rsidRPr="002247EF">
        <w:t>and self-enroll in the tutoring courses in Canvas.  This is where you will access the links to live tutoring (via Zoom), as well as the schedule of tutors, times, and services</w:t>
      </w:r>
      <w:r w:rsidR="00046554">
        <w:t>.</w:t>
      </w:r>
    </w:p>
    <w:p w14:paraId="5CC95F4A" w14:textId="77777777" w:rsidR="00C51CB7" w:rsidRDefault="00C51CB7" w:rsidP="00DF4106">
      <w:pPr>
        <w:rPr>
          <w:b/>
          <w:bCs/>
        </w:rPr>
      </w:pPr>
    </w:p>
    <w:p w14:paraId="0607C48D" w14:textId="7867B7D8" w:rsidR="00DF4106" w:rsidRPr="00806D7C" w:rsidRDefault="009B0AC4" w:rsidP="00022533">
      <w:pPr>
        <w:pStyle w:val="Style2"/>
      </w:pPr>
      <w:r w:rsidRPr="00806D7C">
        <w:t xml:space="preserve">QUICK START LIBRARY GUIDE </w:t>
      </w:r>
    </w:p>
    <w:p w14:paraId="273E3855" w14:textId="77777777" w:rsidR="009B0AC4" w:rsidRPr="009B0AC4" w:rsidRDefault="009B0AC4" w:rsidP="009B0AC4">
      <w:r w:rsidRPr="009B0AC4">
        <w:t xml:space="preserve">Use this handy guide to learn about and gain access to all the library resources from home or on-the-go.  Visit </w:t>
      </w:r>
      <w:hyperlink r:id="rId25" w:history="1">
        <w:r w:rsidRPr="009B0AC4">
          <w:rPr>
            <w:rStyle w:val="Hyperlink"/>
          </w:rPr>
          <w:t>Quick-start</w:t>
        </w:r>
      </w:hyperlink>
      <w:r w:rsidRPr="009B0AC4">
        <w:t xml:space="preserve"> to get started! </w:t>
      </w:r>
      <w:r w:rsidRPr="009B0AC4">
        <w:rPr>
          <w:b/>
          <w:bCs/>
        </w:rPr>
        <w:t xml:space="preserve">Keep Learning: </w:t>
      </w:r>
      <w:r w:rsidRPr="009B0AC4">
        <w:t xml:space="preserve">Visit </w:t>
      </w:r>
      <w:hyperlink r:id="rId26" w:history="1">
        <w:r w:rsidRPr="009B0AC4">
          <w:rPr>
            <w:rStyle w:val="Hyperlink"/>
          </w:rPr>
          <w:t>keep-learning</w:t>
        </w:r>
      </w:hyperlink>
      <w:r w:rsidRPr="009B0AC4">
        <w:t xml:space="preserve"> if you are still unable to find what you are looking for, please visit our Keep Learning webpage to get information on a wide range of resources and online learning tips.</w:t>
      </w:r>
    </w:p>
    <w:p w14:paraId="31827802" w14:textId="77777777" w:rsidR="00DF4106" w:rsidRPr="00D1709E" w:rsidRDefault="00DF4106" w:rsidP="00DF4106"/>
    <w:p w14:paraId="7542B712" w14:textId="710BD4CB" w:rsidR="00DF4106" w:rsidRPr="00806D7C" w:rsidRDefault="00044F24" w:rsidP="00022533">
      <w:pPr>
        <w:pStyle w:val="Style2"/>
      </w:pPr>
      <w:r w:rsidRPr="00806D7C">
        <w:t>LEARNING TECHNOLOGY SUPPORT</w:t>
      </w:r>
    </w:p>
    <w:p w14:paraId="1EF91198" w14:textId="6ACF5845" w:rsidR="002247EF" w:rsidRDefault="00044F24" w:rsidP="002247EF">
      <w:r>
        <w:lastRenderedPageBreak/>
        <w:t xml:space="preserve">Visit: </w:t>
      </w:r>
      <w:hyperlink r:id="rId27" w:history="1">
        <w:r w:rsidR="004E7CE5">
          <w:rPr>
            <w:rStyle w:val="Hyperlink"/>
          </w:rPr>
          <w:t>Learning Technology Support</w:t>
        </w:r>
      </w:hyperlink>
      <w:r>
        <w:t xml:space="preserve"> </w:t>
      </w:r>
      <w:r w:rsidRPr="00044F24">
        <w:t>to get live support for Canvas and Microsoft Office, as well as device support for iPads and M</w:t>
      </w:r>
      <w:r>
        <w:t>ac</w:t>
      </w:r>
      <w:r w:rsidRPr="00044F24">
        <w:t>B</w:t>
      </w:r>
      <w:r>
        <w:t>ook</w:t>
      </w:r>
      <w:r w:rsidRPr="00044F24">
        <w:t>.</w:t>
      </w:r>
    </w:p>
    <w:p w14:paraId="2F7A2FCD" w14:textId="77777777" w:rsidR="003D0AD3" w:rsidRPr="003D0AD3" w:rsidRDefault="003D0AD3" w:rsidP="002247EF"/>
    <w:p w14:paraId="368C692A" w14:textId="11F7FFED" w:rsidR="00B1280A" w:rsidRPr="00806D7C" w:rsidRDefault="00B1280A" w:rsidP="00BA7670">
      <w:pPr>
        <w:pStyle w:val="Style1"/>
      </w:pPr>
      <w:r w:rsidRPr="00806D7C">
        <w:t>C</w:t>
      </w:r>
      <w:r w:rsidR="007B72D0">
        <w:t>OURSE</w:t>
      </w:r>
      <w:r w:rsidR="00806D7C" w:rsidRPr="00806D7C">
        <w:t xml:space="preserve"> SCHEDULE</w:t>
      </w:r>
    </w:p>
    <w:p w14:paraId="34941391" w14:textId="34412624" w:rsidR="00386264" w:rsidRDefault="00B1280A" w:rsidP="00DE79BB">
      <w:pPr>
        <w:pStyle w:val="NoSpacing"/>
        <w:rPr>
          <w:rFonts w:ascii="Times New Roman" w:hAnsi="Times New Roman"/>
          <w:color w:val="000000"/>
          <w:sz w:val="24"/>
          <w:szCs w:val="24"/>
        </w:rPr>
      </w:pPr>
      <w:r>
        <w:rPr>
          <w:rFonts w:ascii="Times New Roman" w:hAnsi="Times New Roman"/>
          <w:color w:val="000000"/>
          <w:sz w:val="24"/>
          <w:szCs w:val="24"/>
        </w:rPr>
        <w:t>A suggested course schedule is found below.</w:t>
      </w:r>
      <w:r w:rsidR="000B27A7">
        <w:rPr>
          <w:rFonts w:ascii="Times New Roman" w:hAnsi="Times New Roman"/>
          <w:color w:val="000000"/>
          <w:sz w:val="24"/>
          <w:szCs w:val="24"/>
        </w:rPr>
        <w:t xml:space="preserve"> </w:t>
      </w:r>
      <w:r w:rsidR="000B27A7" w:rsidRPr="000B27A7">
        <w:rPr>
          <w:rFonts w:ascii="Times New Roman" w:hAnsi="Times New Roman"/>
          <w:color w:val="000000"/>
          <w:sz w:val="24"/>
          <w:szCs w:val="24"/>
        </w:rPr>
        <w:t>The schedule is tentative and subject to change. The learning goals below should be viewed as the key concepts you should grasp after each week</w:t>
      </w:r>
      <w:r w:rsidR="000B27A7">
        <w:rPr>
          <w:rFonts w:ascii="Times New Roman" w:hAnsi="Times New Roman"/>
          <w:color w:val="000000"/>
          <w:sz w:val="24"/>
          <w:szCs w:val="24"/>
        </w:rPr>
        <w:t>.</w:t>
      </w:r>
      <w:r w:rsidR="000B27A7" w:rsidRPr="000B27A7">
        <w:rPr>
          <w:rFonts w:ascii="Times New Roman" w:hAnsi="Times New Roman"/>
          <w:color w:val="000000"/>
          <w:sz w:val="24"/>
          <w:szCs w:val="24"/>
        </w:rPr>
        <w:t xml:space="preserve"> </w:t>
      </w:r>
    </w:p>
    <w:p w14:paraId="4260F517" w14:textId="77777777" w:rsidR="00CD658D" w:rsidRDefault="00CD658D" w:rsidP="00DE79BB">
      <w:pPr>
        <w:pStyle w:val="NoSpacing"/>
        <w:rPr>
          <w:rFonts w:ascii="Times New Roman" w:hAnsi="Times New Roman"/>
          <w:color w:val="000000"/>
          <w:sz w:val="24"/>
          <w:szCs w:val="24"/>
        </w:rPr>
      </w:pPr>
    </w:p>
    <w:tbl>
      <w:tblPr>
        <w:tblStyle w:val="TableGrid"/>
        <w:tblW w:w="0" w:type="auto"/>
        <w:tblLook w:val="04A0" w:firstRow="1" w:lastRow="0" w:firstColumn="1" w:lastColumn="0" w:noHBand="0" w:noVBand="1"/>
        <w:tblCaption w:val="Class Schedule"/>
        <w:tblDescription w:val="This  table shows a tentative schedule of the Physics course for the Fall 2020."/>
      </w:tblPr>
      <w:tblGrid>
        <w:gridCol w:w="963"/>
        <w:gridCol w:w="841"/>
        <w:gridCol w:w="1492"/>
        <w:gridCol w:w="4726"/>
        <w:gridCol w:w="1803"/>
      </w:tblGrid>
      <w:tr w:rsidR="00CD658D" w14:paraId="395E2871" w14:textId="77777777" w:rsidTr="00F662EB">
        <w:trPr>
          <w:trHeight w:val="275"/>
          <w:tblHeader/>
        </w:trPr>
        <w:tc>
          <w:tcPr>
            <w:tcW w:w="963" w:type="dxa"/>
          </w:tcPr>
          <w:p w14:paraId="18278D94" w14:textId="77777777" w:rsidR="00CD658D" w:rsidRPr="004001A2" w:rsidRDefault="00CD658D" w:rsidP="00F662EB">
            <w:pPr>
              <w:jc w:val="center"/>
            </w:pPr>
            <w:r>
              <w:t>Module</w:t>
            </w:r>
          </w:p>
        </w:tc>
        <w:tc>
          <w:tcPr>
            <w:tcW w:w="841" w:type="dxa"/>
          </w:tcPr>
          <w:p w14:paraId="406F319F" w14:textId="77777777" w:rsidR="00CD658D" w:rsidRPr="004001A2" w:rsidRDefault="00CD658D" w:rsidP="00F662EB">
            <w:pPr>
              <w:jc w:val="center"/>
            </w:pPr>
            <w:r w:rsidRPr="004001A2">
              <w:t>Week</w:t>
            </w:r>
          </w:p>
        </w:tc>
        <w:tc>
          <w:tcPr>
            <w:tcW w:w="1492" w:type="dxa"/>
          </w:tcPr>
          <w:p w14:paraId="04CF65D9" w14:textId="77777777" w:rsidR="00CD658D" w:rsidRPr="004001A2" w:rsidRDefault="00CD658D" w:rsidP="00F662EB">
            <w:pPr>
              <w:jc w:val="center"/>
            </w:pPr>
            <w:r w:rsidRPr="004001A2">
              <w:t>Date</w:t>
            </w:r>
          </w:p>
        </w:tc>
        <w:tc>
          <w:tcPr>
            <w:tcW w:w="4726" w:type="dxa"/>
          </w:tcPr>
          <w:p w14:paraId="2382FB71" w14:textId="77777777" w:rsidR="00CD658D" w:rsidRPr="004001A2" w:rsidRDefault="00CD658D" w:rsidP="00F662EB">
            <w:pPr>
              <w:jc w:val="center"/>
            </w:pPr>
            <w:r w:rsidRPr="004001A2">
              <w:t>Topics</w:t>
            </w:r>
          </w:p>
        </w:tc>
        <w:tc>
          <w:tcPr>
            <w:tcW w:w="1803" w:type="dxa"/>
          </w:tcPr>
          <w:p w14:paraId="72F4EE12" w14:textId="77777777" w:rsidR="00CD658D" w:rsidRDefault="00CD658D" w:rsidP="00F662EB">
            <w:pPr>
              <w:jc w:val="center"/>
            </w:pPr>
            <w:r>
              <w:t>Important</w:t>
            </w:r>
          </w:p>
        </w:tc>
      </w:tr>
      <w:tr w:rsidR="00CD658D" w14:paraId="4653E231" w14:textId="77777777" w:rsidTr="00F662EB">
        <w:trPr>
          <w:trHeight w:val="275"/>
        </w:trPr>
        <w:tc>
          <w:tcPr>
            <w:tcW w:w="963" w:type="dxa"/>
          </w:tcPr>
          <w:p w14:paraId="6C425349" w14:textId="77777777" w:rsidR="00CD658D" w:rsidRPr="004001A2" w:rsidRDefault="00CD658D" w:rsidP="00F662EB">
            <w:pPr>
              <w:jc w:val="center"/>
            </w:pPr>
            <w:r>
              <w:t xml:space="preserve">Start Here &amp; </w:t>
            </w:r>
            <w:r w:rsidRPr="004001A2">
              <w:t>1</w:t>
            </w:r>
          </w:p>
        </w:tc>
        <w:tc>
          <w:tcPr>
            <w:tcW w:w="841" w:type="dxa"/>
          </w:tcPr>
          <w:p w14:paraId="4782085D" w14:textId="77777777" w:rsidR="00CD658D" w:rsidRPr="004001A2" w:rsidRDefault="00CD658D" w:rsidP="00F662EB">
            <w:pPr>
              <w:jc w:val="center"/>
            </w:pPr>
            <w:r w:rsidRPr="004001A2">
              <w:t>01</w:t>
            </w:r>
          </w:p>
        </w:tc>
        <w:tc>
          <w:tcPr>
            <w:tcW w:w="1492" w:type="dxa"/>
          </w:tcPr>
          <w:p w14:paraId="6287A08A" w14:textId="01476DAA" w:rsidR="00CD658D" w:rsidRPr="004001A2" w:rsidRDefault="00CD658D" w:rsidP="00F662EB">
            <w:pPr>
              <w:jc w:val="center"/>
            </w:pPr>
            <w:r w:rsidRPr="007078D2">
              <w:rPr>
                <w:b/>
              </w:rPr>
              <w:t xml:space="preserve">Chapter </w:t>
            </w:r>
            <w:r w:rsidR="00CF0D98">
              <w:rPr>
                <w:b/>
              </w:rPr>
              <w:t>18</w:t>
            </w:r>
          </w:p>
        </w:tc>
        <w:tc>
          <w:tcPr>
            <w:tcW w:w="4726" w:type="dxa"/>
          </w:tcPr>
          <w:p w14:paraId="0826B649" w14:textId="77777777" w:rsidR="00CD658D" w:rsidRDefault="00CD658D" w:rsidP="00F662EB">
            <w:pPr>
              <w:rPr>
                <w:color w:val="000000"/>
              </w:rPr>
            </w:pPr>
            <w:r>
              <w:rPr>
                <w:color w:val="000000"/>
              </w:rPr>
              <w:t xml:space="preserve">Syllabus review, lab orientation, and assigning the lab groups. </w:t>
            </w:r>
          </w:p>
          <w:p w14:paraId="502BD46D" w14:textId="7C5B32B0" w:rsidR="00CD658D" w:rsidRPr="004001A2" w:rsidRDefault="00CF0D98" w:rsidP="00F662EB">
            <w:r>
              <w:rPr>
                <w:color w:val="000000"/>
              </w:rPr>
              <w:t>Electric Forces and Electric Fields</w:t>
            </w:r>
            <w:r w:rsidR="00993591">
              <w:rPr>
                <w:color w:val="000000"/>
              </w:rPr>
              <w:t>, …</w:t>
            </w:r>
            <w:r w:rsidR="00CD658D">
              <w:rPr>
                <w:color w:val="000000"/>
              </w:rPr>
              <w:t xml:space="preserve"> </w:t>
            </w:r>
          </w:p>
        </w:tc>
        <w:tc>
          <w:tcPr>
            <w:tcW w:w="1803" w:type="dxa"/>
          </w:tcPr>
          <w:p w14:paraId="3C81457F" w14:textId="7DB00849" w:rsidR="00CD658D" w:rsidRDefault="00CD658D" w:rsidP="00F662EB">
            <w:r>
              <w:rPr>
                <w:rFonts w:ascii="Times" w:hAnsi="Times"/>
                <w:bCs/>
              </w:rPr>
              <w:t>Student Introduction</w:t>
            </w:r>
            <w:r>
              <w:rPr>
                <w:color w:val="000000"/>
              </w:rPr>
              <w:t xml:space="preserve">, </w:t>
            </w:r>
            <w:r w:rsidRPr="00373412">
              <w:rPr>
                <w:bCs/>
                <w:iCs/>
              </w:rPr>
              <w:t>Quiz</w:t>
            </w:r>
            <w:r>
              <w:rPr>
                <w:bCs/>
                <w:iCs/>
              </w:rPr>
              <w:t>, first pre-lab (</w:t>
            </w:r>
            <w:r w:rsidR="001A3A14">
              <w:rPr>
                <w:bCs/>
                <w:iCs/>
              </w:rPr>
              <w:t>E2c</w:t>
            </w:r>
            <w:r>
              <w:rPr>
                <w:bCs/>
                <w:iCs/>
              </w:rPr>
              <w:t>)</w:t>
            </w:r>
          </w:p>
        </w:tc>
      </w:tr>
      <w:tr w:rsidR="00CD658D" w14:paraId="012AC011" w14:textId="77777777" w:rsidTr="00F662EB">
        <w:trPr>
          <w:trHeight w:val="286"/>
        </w:trPr>
        <w:tc>
          <w:tcPr>
            <w:tcW w:w="963" w:type="dxa"/>
          </w:tcPr>
          <w:p w14:paraId="1B194F77" w14:textId="77777777" w:rsidR="00CD658D" w:rsidRPr="004001A2" w:rsidRDefault="00CD658D" w:rsidP="00F662EB">
            <w:pPr>
              <w:jc w:val="center"/>
            </w:pPr>
            <w:r w:rsidRPr="004001A2">
              <w:t>1</w:t>
            </w:r>
          </w:p>
        </w:tc>
        <w:tc>
          <w:tcPr>
            <w:tcW w:w="841" w:type="dxa"/>
          </w:tcPr>
          <w:p w14:paraId="350A3DA8" w14:textId="77777777" w:rsidR="00CD658D" w:rsidRPr="004001A2" w:rsidRDefault="00CD658D" w:rsidP="00F662EB">
            <w:pPr>
              <w:jc w:val="center"/>
            </w:pPr>
            <w:r w:rsidRPr="004001A2">
              <w:t>02</w:t>
            </w:r>
          </w:p>
        </w:tc>
        <w:tc>
          <w:tcPr>
            <w:tcW w:w="1492" w:type="dxa"/>
          </w:tcPr>
          <w:p w14:paraId="64EC1D10" w14:textId="2C46CD34" w:rsidR="00CD658D" w:rsidRPr="004001A2" w:rsidRDefault="00CD658D" w:rsidP="00F662EB">
            <w:pPr>
              <w:jc w:val="center"/>
            </w:pPr>
            <w:r w:rsidRPr="007078D2">
              <w:rPr>
                <w:b/>
              </w:rPr>
              <w:t xml:space="preserve">Chapter </w:t>
            </w:r>
            <w:r w:rsidR="00CF0D98">
              <w:rPr>
                <w:b/>
              </w:rPr>
              <w:t>18</w:t>
            </w:r>
          </w:p>
        </w:tc>
        <w:tc>
          <w:tcPr>
            <w:tcW w:w="4726" w:type="dxa"/>
          </w:tcPr>
          <w:p w14:paraId="5123D025" w14:textId="59186820" w:rsidR="00CD658D" w:rsidRPr="004001A2" w:rsidRDefault="00993591" w:rsidP="00F662EB">
            <w:r>
              <w:rPr>
                <w:color w:val="000000"/>
              </w:rPr>
              <w:t xml:space="preserve">Flux and Gauss’ Law, </w:t>
            </w:r>
            <w:r w:rsidR="007C1CDB">
              <w:rPr>
                <w:color w:val="000000"/>
              </w:rPr>
              <w:t xml:space="preserve">Lecture, </w:t>
            </w:r>
            <w:r>
              <w:rPr>
                <w:color w:val="000000"/>
              </w:rPr>
              <w:t>…</w:t>
            </w:r>
          </w:p>
        </w:tc>
        <w:tc>
          <w:tcPr>
            <w:tcW w:w="1803" w:type="dxa"/>
          </w:tcPr>
          <w:p w14:paraId="65F4F368" w14:textId="015A9BA4" w:rsidR="00CD658D" w:rsidRDefault="00CD658D" w:rsidP="00F662EB">
            <w:r>
              <w:rPr>
                <w:color w:val="000000"/>
              </w:rPr>
              <w:t>HW-Ch.</w:t>
            </w:r>
            <w:r w:rsidR="00993591">
              <w:rPr>
                <w:color w:val="000000"/>
              </w:rPr>
              <w:t>18</w:t>
            </w:r>
            <w:r>
              <w:rPr>
                <w:color w:val="000000"/>
              </w:rPr>
              <w:t>/Lab-</w:t>
            </w:r>
            <w:r w:rsidR="00626EA0">
              <w:rPr>
                <w:color w:val="000000"/>
              </w:rPr>
              <w:t>E2c</w:t>
            </w:r>
            <w:r>
              <w:t xml:space="preserve"> </w:t>
            </w:r>
          </w:p>
        </w:tc>
      </w:tr>
      <w:tr w:rsidR="00CD658D" w14:paraId="0D13FA27" w14:textId="77777777" w:rsidTr="00F662EB">
        <w:trPr>
          <w:trHeight w:val="275"/>
        </w:trPr>
        <w:tc>
          <w:tcPr>
            <w:tcW w:w="963" w:type="dxa"/>
          </w:tcPr>
          <w:p w14:paraId="6016F323" w14:textId="77777777" w:rsidR="00CD658D" w:rsidRPr="004001A2" w:rsidRDefault="00CD658D" w:rsidP="00F662EB">
            <w:pPr>
              <w:jc w:val="center"/>
            </w:pPr>
            <w:r>
              <w:t>1</w:t>
            </w:r>
          </w:p>
        </w:tc>
        <w:tc>
          <w:tcPr>
            <w:tcW w:w="841" w:type="dxa"/>
          </w:tcPr>
          <w:p w14:paraId="6B7A70F0" w14:textId="77777777" w:rsidR="00CD658D" w:rsidRPr="004001A2" w:rsidRDefault="00CD658D" w:rsidP="00F662EB">
            <w:pPr>
              <w:jc w:val="center"/>
            </w:pPr>
            <w:r w:rsidRPr="004001A2">
              <w:t>03</w:t>
            </w:r>
          </w:p>
        </w:tc>
        <w:tc>
          <w:tcPr>
            <w:tcW w:w="1492" w:type="dxa"/>
          </w:tcPr>
          <w:p w14:paraId="534B89B8" w14:textId="333B1172" w:rsidR="00CD658D" w:rsidRPr="004001A2" w:rsidRDefault="00CD658D" w:rsidP="00F662EB">
            <w:pPr>
              <w:jc w:val="center"/>
            </w:pPr>
            <w:r w:rsidRPr="007078D2">
              <w:rPr>
                <w:b/>
              </w:rPr>
              <w:t xml:space="preserve">Chapter </w:t>
            </w:r>
            <w:r w:rsidR="00993591">
              <w:rPr>
                <w:b/>
              </w:rPr>
              <w:t>19</w:t>
            </w:r>
          </w:p>
        </w:tc>
        <w:tc>
          <w:tcPr>
            <w:tcW w:w="4726" w:type="dxa"/>
          </w:tcPr>
          <w:p w14:paraId="13EF2C4A" w14:textId="2596D9C3" w:rsidR="00CD658D" w:rsidRPr="004001A2" w:rsidRDefault="00993591" w:rsidP="00F662EB">
            <w:r>
              <w:rPr>
                <w:color w:val="000000"/>
              </w:rPr>
              <w:t>Electric Potential Energy and Electric Poten</w:t>
            </w:r>
            <w:r w:rsidR="00FE7D16">
              <w:rPr>
                <w:color w:val="000000"/>
              </w:rPr>
              <w:t>t</w:t>
            </w:r>
            <w:r>
              <w:rPr>
                <w:color w:val="000000"/>
              </w:rPr>
              <w:t>ial,</w:t>
            </w:r>
            <w:r w:rsidR="007C1CDB">
              <w:rPr>
                <w:color w:val="000000"/>
              </w:rPr>
              <w:t xml:space="preserve"> Lecture,</w:t>
            </w:r>
            <w:r w:rsidR="00CD658D">
              <w:rPr>
                <w:color w:val="000000"/>
              </w:rPr>
              <w:t xml:space="preserve"> </w:t>
            </w:r>
            <w:r w:rsidR="00CD658D" w:rsidRPr="004001A2">
              <w:rPr>
                <w:color w:val="000000"/>
              </w:rPr>
              <w:t>…</w:t>
            </w:r>
          </w:p>
        </w:tc>
        <w:tc>
          <w:tcPr>
            <w:tcW w:w="1803" w:type="dxa"/>
          </w:tcPr>
          <w:p w14:paraId="5982E18E" w14:textId="7B807A4E" w:rsidR="00CD658D" w:rsidRDefault="00CD658D" w:rsidP="00F662EB">
            <w:r>
              <w:rPr>
                <w:color w:val="000000"/>
              </w:rPr>
              <w:t>HW-Ch.</w:t>
            </w:r>
            <w:r w:rsidR="00993591">
              <w:rPr>
                <w:color w:val="000000"/>
              </w:rPr>
              <w:t>19</w:t>
            </w:r>
            <w:r>
              <w:rPr>
                <w:color w:val="000000"/>
              </w:rPr>
              <w:t>/Lab-</w:t>
            </w:r>
          </w:p>
        </w:tc>
      </w:tr>
      <w:tr w:rsidR="00CD658D" w14:paraId="661B0A0A" w14:textId="77777777" w:rsidTr="00F662EB">
        <w:trPr>
          <w:trHeight w:val="275"/>
        </w:trPr>
        <w:tc>
          <w:tcPr>
            <w:tcW w:w="963" w:type="dxa"/>
          </w:tcPr>
          <w:p w14:paraId="52705D6B" w14:textId="3DAD4D70" w:rsidR="00CD658D" w:rsidRPr="004001A2" w:rsidRDefault="00755E98" w:rsidP="00F662EB">
            <w:pPr>
              <w:jc w:val="center"/>
            </w:pPr>
            <w:r>
              <w:t>1</w:t>
            </w:r>
          </w:p>
        </w:tc>
        <w:tc>
          <w:tcPr>
            <w:tcW w:w="841" w:type="dxa"/>
          </w:tcPr>
          <w:p w14:paraId="3BBCB500" w14:textId="77777777" w:rsidR="00CD658D" w:rsidRPr="004001A2" w:rsidRDefault="00CD658D" w:rsidP="00F662EB">
            <w:pPr>
              <w:jc w:val="center"/>
            </w:pPr>
            <w:r w:rsidRPr="004001A2">
              <w:t>04</w:t>
            </w:r>
          </w:p>
        </w:tc>
        <w:tc>
          <w:tcPr>
            <w:tcW w:w="1492" w:type="dxa"/>
          </w:tcPr>
          <w:p w14:paraId="5178A6C0" w14:textId="7C190150" w:rsidR="00CD658D" w:rsidRPr="004001A2" w:rsidRDefault="00CD658D" w:rsidP="00F662EB">
            <w:pPr>
              <w:jc w:val="center"/>
            </w:pPr>
            <w:r w:rsidRPr="00A00F5B">
              <w:rPr>
                <w:b/>
              </w:rPr>
              <w:t xml:space="preserve">Chapter </w:t>
            </w:r>
            <w:r w:rsidR="00993591">
              <w:rPr>
                <w:b/>
              </w:rPr>
              <w:t>19</w:t>
            </w:r>
          </w:p>
        </w:tc>
        <w:tc>
          <w:tcPr>
            <w:tcW w:w="4726" w:type="dxa"/>
          </w:tcPr>
          <w:p w14:paraId="1CA20738" w14:textId="69FC7731" w:rsidR="00CD658D" w:rsidRPr="004001A2" w:rsidRDefault="00993591" w:rsidP="00F662EB">
            <w:r>
              <w:rPr>
                <w:color w:val="000000"/>
              </w:rPr>
              <w:t>Capacitors and solve problems involving capacitors</w:t>
            </w:r>
            <w:r w:rsidR="00CD658D">
              <w:rPr>
                <w:color w:val="000000"/>
              </w:rPr>
              <w:t xml:space="preserve">, </w:t>
            </w:r>
            <w:r w:rsidR="00CD658D" w:rsidRPr="004001A2">
              <w:rPr>
                <w:color w:val="000000"/>
              </w:rPr>
              <w:t>…</w:t>
            </w:r>
          </w:p>
        </w:tc>
        <w:tc>
          <w:tcPr>
            <w:tcW w:w="1803" w:type="dxa"/>
          </w:tcPr>
          <w:p w14:paraId="0EFB9F4D" w14:textId="14FFA159" w:rsidR="00CD658D" w:rsidRDefault="00CD658D" w:rsidP="00F662EB">
            <w:r>
              <w:rPr>
                <w:color w:val="000000"/>
              </w:rPr>
              <w:t>HW-Ch.</w:t>
            </w:r>
            <w:r w:rsidR="00993591">
              <w:rPr>
                <w:color w:val="000000"/>
              </w:rPr>
              <w:t>19</w:t>
            </w:r>
            <w:r>
              <w:rPr>
                <w:color w:val="000000"/>
              </w:rPr>
              <w:t>/Lab-</w:t>
            </w:r>
            <w:r w:rsidR="00626EA0">
              <w:rPr>
                <w:color w:val="000000"/>
              </w:rPr>
              <w:t>E4b</w:t>
            </w:r>
            <w:r w:rsidR="00FE7D16">
              <w:rPr>
                <w:color w:val="000000"/>
              </w:rPr>
              <w:t xml:space="preserve">, </w:t>
            </w:r>
            <w:r w:rsidR="00FE7D16" w:rsidRPr="00FE7D16">
              <w:rPr>
                <w:b/>
                <w:color w:val="000000"/>
              </w:rPr>
              <w:t>Test 1</w:t>
            </w:r>
          </w:p>
        </w:tc>
      </w:tr>
      <w:tr w:rsidR="00CD658D" w14:paraId="7EF2973E" w14:textId="77777777" w:rsidTr="00F662EB">
        <w:trPr>
          <w:trHeight w:val="275"/>
        </w:trPr>
        <w:tc>
          <w:tcPr>
            <w:tcW w:w="963" w:type="dxa"/>
          </w:tcPr>
          <w:p w14:paraId="365CFCE5" w14:textId="2C62A126" w:rsidR="00CD658D" w:rsidRPr="004001A2" w:rsidRDefault="00755E98" w:rsidP="00F662EB">
            <w:pPr>
              <w:jc w:val="center"/>
            </w:pPr>
            <w:r>
              <w:t>2</w:t>
            </w:r>
          </w:p>
        </w:tc>
        <w:tc>
          <w:tcPr>
            <w:tcW w:w="841" w:type="dxa"/>
          </w:tcPr>
          <w:p w14:paraId="285EC02C" w14:textId="77777777" w:rsidR="00CD658D" w:rsidRPr="004001A2" w:rsidRDefault="00CD658D" w:rsidP="00F662EB">
            <w:pPr>
              <w:jc w:val="center"/>
            </w:pPr>
            <w:r w:rsidRPr="004001A2">
              <w:t>05</w:t>
            </w:r>
          </w:p>
        </w:tc>
        <w:tc>
          <w:tcPr>
            <w:tcW w:w="1492" w:type="dxa"/>
          </w:tcPr>
          <w:p w14:paraId="55FF2FCD" w14:textId="665459C7" w:rsidR="00CD658D" w:rsidRPr="004001A2" w:rsidRDefault="00CD658D" w:rsidP="00F662EB">
            <w:pPr>
              <w:jc w:val="center"/>
            </w:pPr>
            <w:r w:rsidRPr="00A00F5B">
              <w:rPr>
                <w:b/>
              </w:rPr>
              <w:t xml:space="preserve">Chapter </w:t>
            </w:r>
            <w:r w:rsidR="00993591">
              <w:rPr>
                <w:b/>
              </w:rPr>
              <w:t>20</w:t>
            </w:r>
          </w:p>
        </w:tc>
        <w:tc>
          <w:tcPr>
            <w:tcW w:w="4726" w:type="dxa"/>
          </w:tcPr>
          <w:p w14:paraId="39D9A0D1" w14:textId="63FA1385" w:rsidR="00CD658D" w:rsidRPr="004001A2" w:rsidRDefault="00FE7D16" w:rsidP="00F662EB">
            <w:r>
              <w:rPr>
                <w:color w:val="000000"/>
              </w:rPr>
              <w:t>Electric Circuits</w:t>
            </w:r>
            <w:r w:rsidR="00CD658D">
              <w:rPr>
                <w:color w:val="000000"/>
              </w:rPr>
              <w:t xml:space="preserve">, </w:t>
            </w:r>
            <w:r w:rsidR="00CD658D" w:rsidRPr="004001A2">
              <w:rPr>
                <w:color w:val="000000"/>
              </w:rPr>
              <w:t>…</w:t>
            </w:r>
          </w:p>
        </w:tc>
        <w:tc>
          <w:tcPr>
            <w:tcW w:w="1803" w:type="dxa"/>
          </w:tcPr>
          <w:p w14:paraId="6CFB477E" w14:textId="3EC32376" w:rsidR="00CD658D" w:rsidRDefault="00CD658D" w:rsidP="00F662EB">
            <w:r>
              <w:rPr>
                <w:color w:val="000000"/>
              </w:rPr>
              <w:t>HW-Ch.</w:t>
            </w:r>
            <w:r w:rsidR="00FE7D16">
              <w:rPr>
                <w:color w:val="000000"/>
              </w:rPr>
              <w:t>20</w:t>
            </w:r>
            <w:r>
              <w:rPr>
                <w:color w:val="000000"/>
              </w:rPr>
              <w:t>/Lab-</w:t>
            </w:r>
            <w:r w:rsidR="00626EA0">
              <w:rPr>
                <w:color w:val="000000"/>
              </w:rPr>
              <w:t>E11a</w:t>
            </w:r>
          </w:p>
        </w:tc>
      </w:tr>
      <w:tr w:rsidR="00CD658D" w14:paraId="35787A25" w14:textId="77777777" w:rsidTr="00F662EB">
        <w:trPr>
          <w:trHeight w:val="286"/>
        </w:trPr>
        <w:tc>
          <w:tcPr>
            <w:tcW w:w="963" w:type="dxa"/>
          </w:tcPr>
          <w:p w14:paraId="3BA12A12" w14:textId="77F194B8" w:rsidR="00CD658D" w:rsidRPr="004001A2" w:rsidRDefault="00755E98" w:rsidP="00F662EB">
            <w:pPr>
              <w:jc w:val="center"/>
            </w:pPr>
            <w:r>
              <w:t>2</w:t>
            </w:r>
          </w:p>
        </w:tc>
        <w:tc>
          <w:tcPr>
            <w:tcW w:w="841" w:type="dxa"/>
          </w:tcPr>
          <w:p w14:paraId="30D7DAD1" w14:textId="77777777" w:rsidR="00CD658D" w:rsidRPr="004001A2" w:rsidRDefault="00CD658D" w:rsidP="00F662EB">
            <w:pPr>
              <w:jc w:val="center"/>
            </w:pPr>
            <w:r w:rsidRPr="004001A2">
              <w:t>06</w:t>
            </w:r>
          </w:p>
        </w:tc>
        <w:tc>
          <w:tcPr>
            <w:tcW w:w="1492" w:type="dxa"/>
          </w:tcPr>
          <w:p w14:paraId="63F25B71" w14:textId="4D050554" w:rsidR="00CD658D" w:rsidRPr="004001A2" w:rsidRDefault="00CD658D" w:rsidP="00F662EB">
            <w:pPr>
              <w:jc w:val="center"/>
            </w:pPr>
            <w:r w:rsidRPr="00A00F5B">
              <w:rPr>
                <w:b/>
              </w:rPr>
              <w:t xml:space="preserve">Chapter </w:t>
            </w:r>
            <w:r w:rsidR="00FE7D16">
              <w:rPr>
                <w:b/>
              </w:rPr>
              <w:t>20</w:t>
            </w:r>
          </w:p>
        </w:tc>
        <w:tc>
          <w:tcPr>
            <w:tcW w:w="4726" w:type="dxa"/>
          </w:tcPr>
          <w:p w14:paraId="63AADDE2" w14:textId="704737DD" w:rsidR="00CD658D" w:rsidRPr="004001A2" w:rsidRDefault="00FE7D16" w:rsidP="00F662EB">
            <w:r>
              <w:rPr>
                <w:color w:val="000000"/>
              </w:rPr>
              <w:t xml:space="preserve">Electric Circuits and </w:t>
            </w:r>
            <w:r w:rsidR="00CD658D">
              <w:rPr>
                <w:color w:val="000000"/>
              </w:rPr>
              <w:t xml:space="preserve">problem solving, </w:t>
            </w:r>
            <w:r w:rsidR="00CD658D" w:rsidRPr="004001A2">
              <w:rPr>
                <w:color w:val="000000"/>
              </w:rPr>
              <w:t>…</w:t>
            </w:r>
          </w:p>
        </w:tc>
        <w:tc>
          <w:tcPr>
            <w:tcW w:w="1803" w:type="dxa"/>
          </w:tcPr>
          <w:p w14:paraId="2D0F0D28" w14:textId="449C3979" w:rsidR="00CD658D" w:rsidRDefault="00CD658D" w:rsidP="00F662EB">
            <w:r>
              <w:rPr>
                <w:color w:val="000000"/>
              </w:rPr>
              <w:t>HW-Ch.</w:t>
            </w:r>
            <w:r w:rsidR="00FE7D16">
              <w:rPr>
                <w:color w:val="000000"/>
              </w:rPr>
              <w:t>20</w:t>
            </w:r>
            <w:r>
              <w:rPr>
                <w:color w:val="000000"/>
              </w:rPr>
              <w:t xml:space="preserve">/Lab- </w:t>
            </w:r>
            <w:r w:rsidR="00626EA0">
              <w:rPr>
                <w:color w:val="000000"/>
              </w:rPr>
              <w:t>B5b</w:t>
            </w:r>
          </w:p>
        </w:tc>
      </w:tr>
      <w:tr w:rsidR="00CD658D" w14:paraId="09F0BAA5" w14:textId="77777777" w:rsidTr="00F662EB">
        <w:trPr>
          <w:trHeight w:val="275"/>
        </w:trPr>
        <w:tc>
          <w:tcPr>
            <w:tcW w:w="963" w:type="dxa"/>
          </w:tcPr>
          <w:p w14:paraId="69F2A346" w14:textId="6E9E1AFD" w:rsidR="00CD658D" w:rsidRPr="004001A2" w:rsidRDefault="00755E98" w:rsidP="00F662EB">
            <w:pPr>
              <w:jc w:val="center"/>
            </w:pPr>
            <w:r>
              <w:t>2</w:t>
            </w:r>
          </w:p>
        </w:tc>
        <w:tc>
          <w:tcPr>
            <w:tcW w:w="841" w:type="dxa"/>
          </w:tcPr>
          <w:p w14:paraId="1C6E995C" w14:textId="77777777" w:rsidR="00CD658D" w:rsidRPr="004001A2" w:rsidRDefault="00CD658D" w:rsidP="00F662EB">
            <w:pPr>
              <w:jc w:val="center"/>
            </w:pPr>
            <w:r w:rsidRPr="004001A2">
              <w:t>07</w:t>
            </w:r>
          </w:p>
        </w:tc>
        <w:tc>
          <w:tcPr>
            <w:tcW w:w="1492" w:type="dxa"/>
          </w:tcPr>
          <w:p w14:paraId="59FE2B99" w14:textId="54AA3FC8" w:rsidR="00CD658D" w:rsidRPr="004001A2" w:rsidRDefault="00CD658D" w:rsidP="00F662EB">
            <w:pPr>
              <w:jc w:val="center"/>
            </w:pPr>
            <w:r w:rsidRPr="00A00F5B">
              <w:rPr>
                <w:b/>
              </w:rPr>
              <w:t xml:space="preserve">Chapter </w:t>
            </w:r>
            <w:r w:rsidR="00FE7D16">
              <w:rPr>
                <w:b/>
              </w:rPr>
              <w:t>21</w:t>
            </w:r>
          </w:p>
        </w:tc>
        <w:tc>
          <w:tcPr>
            <w:tcW w:w="4726" w:type="dxa"/>
          </w:tcPr>
          <w:p w14:paraId="06DB69DF" w14:textId="185F6F1D" w:rsidR="00CD658D" w:rsidRPr="004001A2" w:rsidRDefault="00FE7D16" w:rsidP="00F662EB">
            <w:r>
              <w:rPr>
                <w:color w:val="000000"/>
              </w:rPr>
              <w:t>Magnetic Forces and Magnetic Fields</w:t>
            </w:r>
            <w:r w:rsidR="00CD658D" w:rsidRPr="004001A2">
              <w:rPr>
                <w:color w:val="000000"/>
              </w:rPr>
              <w:t xml:space="preserve">, </w:t>
            </w:r>
            <w:r w:rsidR="007D796F">
              <w:rPr>
                <w:color w:val="000000"/>
              </w:rPr>
              <w:t>Lecture,</w:t>
            </w:r>
            <w:r w:rsidR="007C1CDB">
              <w:rPr>
                <w:color w:val="000000"/>
              </w:rPr>
              <w:t xml:space="preserve"> </w:t>
            </w:r>
            <w:r w:rsidR="00CD658D" w:rsidRPr="004001A2">
              <w:rPr>
                <w:color w:val="000000"/>
              </w:rPr>
              <w:t>…</w:t>
            </w:r>
          </w:p>
        </w:tc>
        <w:tc>
          <w:tcPr>
            <w:tcW w:w="1803" w:type="dxa"/>
          </w:tcPr>
          <w:p w14:paraId="2A7948F5" w14:textId="72D0754A" w:rsidR="00CD658D" w:rsidRDefault="00CD658D" w:rsidP="00F662EB">
            <w:r>
              <w:rPr>
                <w:color w:val="000000"/>
              </w:rPr>
              <w:t>HW-Ch.</w:t>
            </w:r>
            <w:r w:rsidR="00FE7D16">
              <w:rPr>
                <w:color w:val="000000"/>
              </w:rPr>
              <w:t>21</w:t>
            </w:r>
            <w:r>
              <w:rPr>
                <w:color w:val="000000"/>
              </w:rPr>
              <w:t>/Lab-</w:t>
            </w:r>
            <w:r w:rsidR="00142A3A">
              <w:rPr>
                <w:color w:val="000000"/>
              </w:rPr>
              <w:t>S7a</w:t>
            </w:r>
            <w:r w:rsidR="00552ED9">
              <w:rPr>
                <w:color w:val="000000"/>
              </w:rPr>
              <w:t xml:space="preserve">, </w:t>
            </w:r>
            <w:r w:rsidR="00552ED9" w:rsidRPr="00B333FE">
              <w:rPr>
                <w:b/>
                <w:color w:val="000000"/>
              </w:rPr>
              <w:t xml:space="preserve">Test </w:t>
            </w:r>
            <w:r w:rsidR="00552ED9">
              <w:rPr>
                <w:b/>
                <w:color w:val="000000"/>
              </w:rPr>
              <w:t>2</w:t>
            </w:r>
          </w:p>
        </w:tc>
      </w:tr>
      <w:tr w:rsidR="00CD658D" w14:paraId="6FFAE952" w14:textId="77777777" w:rsidTr="00F662EB">
        <w:trPr>
          <w:trHeight w:val="275"/>
        </w:trPr>
        <w:tc>
          <w:tcPr>
            <w:tcW w:w="963" w:type="dxa"/>
          </w:tcPr>
          <w:p w14:paraId="73350509" w14:textId="77777777" w:rsidR="00CD658D" w:rsidRPr="004001A2" w:rsidRDefault="00CD658D" w:rsidP="00F662EB">
            <w:pPr>
              <w:jc w:val="center"/>
            </w:pPr>
            <w:r w:rsidRPr="004001A2">
              <w:t>3</w:t>
            </w:r>
          </w:p>
        </w:tc>
        <w:tc>
          <w:tcPr>
            <w:tcW w:w="841" w:type="dxa"/>
          </w:tcPr>
          <w:p w14:paraId="540F13D8" w14:textId="77777777" w:rsidR="00CD658D" w:rsidRPr="004001A2" w:rsidRDefault="00CD658D" w:rsidP="00F662EB">
            <w:pPr>
              <w:jc w:val="center"/>
            </w:pPr>
            <w:r w:rsidRPr="004001A2">
              <w:t>08</w:t>
            </w:r>
          </w:p>
        </w:tc>
        <w:tc>
          <w:tcPr>
            <w:tcW w:w="1492" w:type="dxa"/>
          </w:tcPr>
          <w:p w14:paraId="61791CC2" w14:textId="225DB473" w:rsidR="00CD658D" w:rsidRPr="004001A2" w:rsidRDefault="00CD658D" w:rsidP="00F662EB">
            <w:pPr>
              <w:jc w:val="center"/>
            </w:pPr>
            <w:r w:rsidRPr="00A00F5B">
              <w:rPr>
                <w:b/>
              </w:rPr>
              <w:t xml:space="preserve">Chapter </w:t>
            </w:r>
            <w:r w:rsidR="00755E98">
              <w:rPr>
                <w:b/>
              </w:rPr>
              <w:t>22</w:t>
            </w:r>
          </w:p>
        </w:tc>
        <w:tc>
          <w:tcPr>
            <w:tcW w:w="4726" w:type="dxa"/>
          </w:tcPr>
          <w:p w14:paraId="7E512FC4" w14:textId="611CB45A" w:rsidR="00CD658D" w:rsidRPr="004001A2" w:rsidRDefault="00755E98" w:rsidP="00F662EB">
            <w:r>
              <w:rPr>
                <w:color w:val="000000"/>
              </w:rPr>
              <w:t>Electromagnetic Induction</w:t>
            </w:r>
            <w:r w:rsidR="00CD658D">
              <w:rPr>
                <w:color w:val="000000"/>
              </w:rPr>
              <w:t xml:space="preserve">, </w:t>
            </w:r>
            <w:r w:rsidR="00CD658D" w:rsidRPr="004001A2">
              <w:rPr>
                <w:color w:val="000000"/>
              </w:rPr>
              <w:t>…</w:t>
            </w:r>
          </w:p>
        </w:tc>
        <w:tc>
          <w:tcPr>
            <w:tcW w:w="1803" w:type="dxa"/>
          </w:tcPr>
          <w:p w14:paraId="0BA2649F" w14:textId="3844CC71" w:rsidR="00CD658D" w:rsidRDefault="00CD658D" w:rsidP="00F662EB">
            <w:r>
              <w:rPr>
                <w:color w:val="000000"/>
              </w:rPr>
              <w:t>HW-Ch.</w:t>
            </w:r>
            <w:r w:rsidR="00755E98">
              <w:rPr>
                <w:color w:val="000000"/>
              </w:rPr>
              <w:t>22</w:t>
            </w:r>
            <w:r>
              <w:rPr>
                <w:color w:val="000000"/>
              </w:rPr>
              <w:t xml:space="preserve">/Lab- </w:t>
            </w:r>
          </w:p>
        </w:tc>
      </w:tr>
      <w:tr w:rsidR="00CD658D" w14:paraId="60A6ACEC" w14:textId="77777777" w:rsidTr="00F662EB">
        <w:trPr>
          <w:trHeight w:val="275"/>
        </w:trPr>
        <w:tc>
          <w:tcPr>
            <w:tcW w:w="963" w:type="dxa"/>
          </w:tcPr>
          <w:p w14:paraId="07D5EC86" w14:textId="29AC4290" w:rsidR="00CD658D" w:rsidRPr="004001A2" w:rsidRDefault="00CD658D" w:rsidP="00F662EB">
            <w:pPr>
              <w:jc w:val="center"/>
            </w:pPr>
          </w:p>
        </w:tc>
        <w:tc>
          <w:tcPr>
            <w:tcW w:w="841" w:type="dxa"/>
          </w:tcPr>
          <w:p w14:paraId="34DF7C5D" w14:textId="77777777" w:rsidR="00CD658D" w:rsidRPr="004001A2" w:rsidRDefault="00CD658D" w:rsidP="00F662EB">
            <w:pPr>
              <w:jc w:val="center"/>
            </w:pPr>
            <w:r w:rsidRPr="004001A2">
              <w:t>09</w:t>
            </w:r>
          </w:p>
        </w:tc>
        <w:tc>
          <w:tcPr>
            <w:tcW w:w="1492" w:type="dxa"/>
          </w:tcPr>
          <w:p w14:paraId="7CB2D1A6" w14:textId="7FE05C9E" w:rsidR="00CD658D" w:rsidRPr="004001A2" w:rsidRDefault="00CD658D" w:rsidP="00F662EB">
            <w:pPr>
              <w:jc w:val="center"/>
            </w:pPr>
            <w:r w:rsidRPr="00A00F5B">
              <w:rPr>
                <w:b/>
              </w:rPr>
              <w:t xml:space="preserve">Chapter </w:t>
            </w:r>
          </w:p>
        </w:tc>
        <w:tc>
          <w:tcPr>
            <w:tcW w:w="4726" w:type="dxa"/>
          </w:tcPr>
          <w:p w14:paraId="7321D3A6" w14:textId="45796CF8" w:rsidR="00CD658D" w:rsidRPr="004001A2" w:rsidRDefault="00E13ED6" w:rsidP="00F662EB">
            <w:r>
              <w:t xml:space="preserve"> </w:t>
            </w:r>
            <w:r>
              <w:rPr>
                <w:color w:val="000000"/>
              </w:rPr>
              <w:t xml:space="preserve">(Spring Break) </w:t>
            </w:r>
          </w:p>
        </w:tc>
        <w:tc>
          <w:tcPr>
            <w:tcW w:w="1803" w:type="dxa"/>
          </w:tcPr>
          <w:p w14:paraId="73C17B5E" w14:textId="63D2D117" w:rsidR="00CD658D" w:rsidRDefault="00552ED9" w:rsidP="00F662EB">
            <w:r>
              <w:rPr>
                <w:color w:val="000000"/>
              </w:rPr>
              <w:t>HW-Ch./Lab-</w:t>
            </w:r>
          </w:p>
        </w:tc>
      </w:tr>
      <w:tr w:rsidR="00CD658D" w14:paraId="567768A1" w14:textId="77777777" w:rsidTr="00F662EB">
        <w:trPr>
          <w:trHeight w:val="275"/>
        </w:trPr>
        <w:tc>
          <w:tcPr>
            <w:tcW w:w="963" w:type="dxa"/>
          </w:tcPr>
          <w:p w14:paraId="7544C999" w14:textId="518CD291" w:rsidR="00CD658D" w:rsidRPr="004001A2" w:rsidRDefault="00552ED9" w:rsidP="00F662EB">
            <w:pPr>
              <w:jc w:val="center"/>
            </w:pPr>
            <w:r>
              <w:t>3</w:t>
            </w:r>
          </w:p>
        </w:tc>
        <w:tc>
          <w:tcPr>
            <w:tcW w:w="841" w:type="dxa"/>
          </w:tcPr>
          <w:p w14:paraId="6AF6FA0D" w14:textId="77777777" w:rsidR="00CD658D" w:rsidRPr="004001A2" w:rsidRDefault="00CD658D" w:rsidP="00F662EB">
            <w:pPr>
              <w:jc w:val="center"/>
            </w:pPr>
            <w:r w:rsidRPr="004001A2">
              <w:t>10</w:t>
            </w:r>
          </w:p>
        </w:tc>
        <w:tc>
          <w:tcPr>
            <w:tcW w:w="1492" w:type="dxa"/>
          </w:tcPr>
          <w:p w14:paraId="1FE3AE26" w14:textId="5D4E061E" w:rsidR="00CD658D" w:rsidRPr="004001A2" w:rsidRDefault="00CD658D" w:rsidP="00F662EB">
            <w:pPr>
              <w:jc w:val="center"/>
            </w:pPr>
            <w:r w:rsidRPr="00A00F5B">
              <w:rPr>
                <w:b/>
              </w:rPr>
              <w:t xml:space="preserve">Chapter </w:t>
            </w:r>
            <w:r w:rsidR="00552ED9">
              <w:rPr>
                <w:b/>
              </w:rPr>
              <w:t>23</w:t>
            </w:r>
          </w:p>
        </w:tc>
        <w:tc>
          <w:tcPr>
            <w:tcW w:w="4726" w:type="dxa"/>
          </w:tcPr>
          <w:p w14:paraId="7C9CB128" w14:textId="5E5630CC" w:rsidR="00CD658D" w:rsidRPr="004001A2" w:rsidRDefault="00E13ED6" w:rsidP="00F662EB">
            <w:r>
              <w:t>Alternating Current Circuits, …</w:t>
            </w:r>
          </w:p>
        </w:tc>
        <w:tc>
          <w:tcPr>
            <w:tcW w:w="1803" w:type="dxa"/>
          </w:tcPr>
          <w:p w14:paraId="22454511" w14:textId="320A85FB" w:rsidR="00CD658D" w:rsidRDefault="00CD658D" w:rsidP="00F662EB">
            <w:r>
              <w:rPr>
                <w:color w:val="000000"/>
              </w:rPr>
              <w:t>HW-Ch.</w:t>
            </w:r>
            <w:r w:rsidR="00552ED9">
              <w:rPr>
                <w:color w:val="000000"/>
              </w:rPr>
              <w:t>23</w:t>
            </w:r>
            <w:r w:rsidR="00FD0CF0">
              <w:rPr>
                <w:color w:val="000000"/>
              </w:rPr>
              <w:t>/</w:t>
            </w:r>
            <w:r>
              <w:rPr>
                <w:color w:val="000000"/>
              </w:rPr>
              <w:t>Lab-</w:t>
            </w:r>
            <w:r w:rsidR="00FD0CF0">
              <w:rPr>
                <w:color w:val="000000"/>
              </w:rPr>
              <w:t xml:space="preserve"> </w:t>
            </w:r>
            <w:r w:rsidR="001F43FD">
              <w:rPr>
                <w:color w:val="000000"/>
              </w:rPr>
              <w:t>S3c</w:t>
            </w:r>
          </w:p>
        </w:tc>
      </w:tr>
      <w:tr w:rsidR="00CD658D" w14:paraId="63B4C9FB" w14:textId="77777777" w:rsidTr="00F662EB">
        <w:trPr>
          <w:trHeight w:val="286"/>
        </w:trPr>
        <w:tc>
          <w:tcPr>
            <w:tcW w:w="963" w:type="dxa"/>
          </w:tcPr>
          <w:p w14:paraId="3DF5BEF5" w14:textId="32F71377" w:rsidR="00CD658D" w:rsidRPr="004001A2" w:rsidRDefault="00E13ED6" w:rsidP="00F662EB">
            <w:pPr>
              <w:jc w:val="center"/>
            </w:pPr>
            <w:r>
              <w:t>3</w:t>
            </w:r>
          </w:p>
        </w:tc>
        <w:tc>
          <w:tcPr>
            <w:tcW w:w="841" w:type="dxa"/>
          </w:tcPr>
          <w:p w14:paraId="17AB8803" w14:textId="77777777" w:rsidR="00CD658D" w:rsidRPr="004001A2" w:rsidRDefault="00CD658D" w:rsidP="00F662EB">
            <w:pPr>
              <w:jc w:val="center"/>
            </w:pPr>
            <w:r w:rsidRPr="004001A2">
              <w:t>11</w:t>
            </w:r>
          </w:p>
        </w:tc>
        <w:tc>
          <w:tcPr>
            <w:tcW w:w="1492" w:type="dxa"/>
          </w:tcPr>
          <w:p w14:paraId="2A8D87C0" w14:textId="154D9C52" w:rsidR="00CD658D" w:rsidRPr="004001A2" w:rsidRDefault="00CD658D" w:rsidP="00F662EB">
            <w:pPr>
              <w:jc w:val="center"/>
            </w:pPr>
            <w:r w:rsidRPr="00A00F5B">
              <w:rPr>
                <w:b/>
              </w:rPr>
              <w:t xml:space="preserve">Chapter </w:t>
            </w:r>
            <w:r w:rsidR="00552ED9">
              <w:rPr>
                <w:b/>
              </w:rPr>
              <w:t>2</w:t>
            </w:r>
            <w:r w:rsidR="00E13ED6">
              <w:rPr>
                <w:b/>
              </w:rPr>
              <w:t>3</w:t>
            </w:r>
          </w:p>
        </w:tc>
        <w:tc>
          <w:tcPr>
            <w:tcW w:w="4726" w:type="dxa"/>
          </w:tcPr>
          <w:p w14:paraId="129D8E1F" w14:textId="4B1400EE" w:rsidR="00CD658D" w:rsidRPr="004001A2" w:rsidRDefault="00E13ED6" w:rsidP="00F662EB">
            <w:r>
              <w:t>Alternating Current Circuits</w:t>
            </w:r>
            <w:r>
              <w:rPr>
                <w:color w:val="000000"/>
              </w:rPr>
              <w:t xml:space="preserve"> and problem solving, </w:t>
            </w:r>
            <w:r w:rsidRPr="004001A2">
              <w:rPr>
                <w:color w:val="000000"/>
              </w:rPr>
              <w:t>…</w:t>
            </w:r>
          </w:p>
        </w:tc>
        <w:tc>
          <w:tcPr>
            <w:tcW w:w="1803" w:type="dxa"/>
          </w:tcPr>
          <w:p w14:paraId="4161E5AC" w14:textId="75C8A302" w:rsidR="00CD658D" w:rsidRDefault="00CD658D" w:rsidP="00F662EB">
            <w:r>
              <w:rPr>
                <w:color w:val="000000"/>
              </w:rPr>
              <w:t>HW-Ch.</w:t>
            </w:r>
            <w:r w:rsidR="00552ED9">
              <w:rPr>
                <w:color w:val="000000"/>
              </w:rPr>
              <w:t>2</w:t>
            </w:r>
            <w:r w:rsidR="00E13ED6">
              <w:rPr>
                <w:color w:val="000000"/>
              </w:rPr>
              <w:t>3</w:t>
            </w:r>
            <w:r>
              <w:rPr>
                <w:color w:val="000000"/>
              </w:rPr>
              <w:t>/Lab-</w:t>
            </w:r>
            <w:r w:rsidR="001F43FD">
              <w:rPr>
                <w:color w:val="000000"/>
              </w:rPr>
              <w:t xml:space="preserve"> O5a</w:t>
            </w:r>
            <w:r w:rsidR="00E13ED6">
              <w:rPr>
                <w:color w:val="000000"/>
              </w:rPr>
              <w:t xml:space="preserve">, </w:t>
            </w:r>
            <w:r w:rsidR="00E13ED6" w:rsidRPr="00B333FE">
              <w:rPr>
                <w:b/>
                <w:color w:val="000000"/>
              </w:rPr>
              <w:t xml:space="preserve">Test </w:t>
            </w:r>
            <w:r w:rsidR="00E13ED6">
              <w:rPr>
                <w:b/>
                <w:color w:val="000000"/>
              </w:rPr>
              <w:t>3</w:t>
            </w:r>
            <w:r w:rsidR="00E13ED6">
              <w:rPr>
                <w:color w:val="000000"/>
              </w:rPr>
              <w:t xml:space="preserve">   </w:t>
            </w:r>
          </w:p>
        </w:tc>
      </w:tr>
      <w:tr w:rsidR="00CD658D" w14:paraId="18BC5A38" w14:textId="77777777" w:rsidTr="00F662EB">
        <w:trPr>
          <w:trHeight w:val="275"/>
        </w:trPr>
        <w:tc>
          <w:tcPr>
            <w:tcW w:w="963" w:type="dxa"/>
          </w:tcPr>
          <w:p w14:paraId="29B57B80" w14:textId="0F04F702" w:rsidR="00CD658D" w:rsidRPr="004001A2" w:rsidRDefault="00DD3608" w:rsidP="00F662EB">
            <w:pPr>
              <w:jc w:val="center"/>
            </w:pPr>
            <w:r>
              <w:t>4</w:t>
            </w:r>
          </w:p>
        </w:tc>
        <w:tc>
          <w:tcPr>
            <w:tcW w:w="841" w:type="dxa"/>
          </w:tcPr>
          <w:p w14:paraId="324FA4C2" w14:textId="77777777" w:rsidR="00CD658D" w:rsidRPr="004001A2" w:rsidRDefault="00CD658D" w:rsidP="00F662EB">
            <w:pPr>
              <w:jc w:val="center"/>
            </w:pPr>
            <w:r w:rsidRPr="004001A2">
              <w:t>12</w:t>
            </w:r>
          </w:p>
        </w:tc>
        <w:tc>
          <w:tcPr>
            <w:tcW w:w="1492" w:type="dxa"/>
          </w:tcPr>
          <w:p w14:paraId="3470765A" w14:textId="5D72AD16" w:rsidR="00CD658D" w:rsidRPr="004001A2" w:rsidRDefault="00CD658D" w:rsidP="00F662EB">
            <w:pPr>
              <w:jc w:val="center"/>
            </w:pPr>
            <w:r w:rsidRPr="00A00F5B">
              <w:rPr>
                <w:b/>
              </w:rPr>
              <w:t xml:space="preserve">Chapter </w:t>
            </w:r>
            <w:r w:rsidR="00DD3608">
              <w:rPr>
                <w:b/>
              </w:rPr>
              <w:t>2</w:t>
            </w:r>
            <w:r w:rsidR="00E13ED6">
              <w:rPr>
                <w:b/>
              </w:rPr>
              <w:t>4</w:t>
            </w:r>
          </w:p>
        </w:tc>
        <w:tc>
          <w:tcPr>
            <w:tcW w:w="4726" w:type="dxa"/>
          </w:tcPr>
          <w:p w14:paraId="5979264C" w14:textId="45E5DE58" w:rsidR="00CD658D" w:rsidRPr="004001A2" w:rsidRDefault="00E13ED6" w:rsidP="00F662EB">
            <w:r>
              <w:rPr>
                <w:color w:val="000000"/>
              </w:rPr>
              <w:t xml:space="preserve">Electromagnetic Waves, </w:t>
            </w:r>
            <w:r w:rsidRPr="004001A2">
              <w:rPr>
                <w:color w:val="000000"/>
              </w:rPr>
              <w:t>…</w:t>
            </w:r>
          </w:p>
        </w:tc>
        <w:tc>
          <w:tcPr>
            <w:tcW w:w="1803" w:type="dxa"/>
          </w:tcPr>
          <w:p w14:paraId="17BF1604" w14:textId="405F7A81" w:rsidR="00CD658D" w:rsidRDefault="00CD658D" w:rsidP="00F662EB">
            <w:r>
              <w:rPr>
                <w:color w:val="000000"/>
              </w:rPr>
              <w:t>HW-Ch.</w:t>
            </w:r>
            <w:r w:rsidR="00DD3608">
              <w:rPr>
                <w:color w:val="000000"/>
              </w:rPr>
              <w:t>2</w:t>
            </w:r>
            <w:r w:rsidR="00E13ED6">
              <w:rPr>
                <w:color w:val="000000"/>
              </w:rPr>
              <w:t>4</w:t>
            </w:r>
            <w:r>
              <w:rPr>
                <w:color w:val="000000"/>
              </w:rPr>
              <w:t xml:space="preserve">/Lab- </w:t>
            </w:r>
            <w:r w:rsidR="001F43FD">
              <w:rPr>
                <w:color w:val="000000"/>
              </w:rPr>
              <w:t>O14b</w:t>
            </w:r>
          </w:p>
        </w:tc>
      </w:tr>
      <w:tr w:rsidR="00CD658D" w14:paraId="3D49B8DF" w14:textId="77777777" w:rsidTr="00F662EB">
        <w:trPr>
          <w:trHeight w:val="275"/>
        </w:trPr>
        <w:tc>
          <w:tcPr>
            <w:tcW w:w="963" w:type="dxa"/>
          </w:tcPr>
          <w:p w14:paraId="0CDDC3C1" w14:textId="1CBB47A5" w:rsidR="00CD658D" w:rsidRPr="004001A2" w:rsidRDefault="00E13ED6" w:rsidP="00F662EB">
            <w:pPr>
              <w:jc w:val="center"/>
            </w:pPr>
            <w:r>
              <w:t>4</w:t>
            </w:r>
          </w:p>
        </w:tc>
        <w:tc>
          <w:tcPr>
            <w:tcW w:w="841" w:type="dxa"/>
          </w:tcPr>
          <w:p w14:paraId="32AB7970" w14:textId="77777777" w:rsidR="00CD658D" w:rsidRPr="004001A2" w:rsidRDefault="00CD658D" w:rsidP="00F662EB">
            <w:pPr>
              <w:jc w:val="center"/>
            </w:pPr>
            <w:r w:rsidRPr="004001A2">
              <w:t>13</w:t>
            </w:r>
          </w:p>
        </w:tc>
        <w:tc>
          <w:tcPr>
            <w:tcW w:w="1492" w:type="dxa"/>
          </w:tcPr>
          <w:p w14:paraId="775E8B9C" w14:textId="136700C8" w:rsidR="00CD658D" w:rsidRPr="004001A2" w:rsidRDefault="00CD658D" w:rsidP="00F662EB">
            <w:pPr>
              <w:jc w:val="center"/>
            </w:pPr>
            <w:r w:rsidRPr="00A00F5B">
              <w:rPr>
                <w:b/>
              </w:rPr>
              <w:t xml:space="preserve">Chapter </w:t>
            </w:r>
            <w:r w:rsidR="00DD3608">
              <w:rPr>
                <w:b/>
              </w:rPr>
              <w:t>2</w:t>
            </w:r>
            <w:r w:rsidR="00E13ED6">
              <w:rPr>
                <w:b/>
              </w:rPr>
              <w:t>5</w:t>
            </w:r>
          </w:p>
        </w:tc>
        <w:tc>
          <w:tcPr>
            <w:tcW w:w="4726" w:type="dxa"/>
          </w:tcPr>
          <w:p w14:paraId="011EDC48" w14:textId="370BED4F" w:rsidR="00CD658D" w:rsidRPr="004001A2" w:rsidRDefault="00E13ED6" w:rsidP="00F662EB">
            <w:r>
              <w:rPr>
                <w:color w:val="000000"/>
              </w:rPr>
              <w:t xml:space="preserve">The Reflection of Light: Mirrors, </w:t>
            </w:r>
            <w:r w:rsidRPr="004001A2">
              <w:rPr>
                <w:color w:val="000000"/>
              </w:rPr>
              <w:t>…</w:t>
            </w:r>
          </w:p>
        </w:tc>
        <w:tc>
          <w:tcPr>
            <w:tcW w:w="1803" w:type="dxa"/>
          </w:tcPr>
          <w:p w14:paraId="17F56C55" w14:textId="1465CF80" w:rsidR="00CD658D" w:rsidRDefault="00CD658D" w:rsidP="00F662EB">
            <w:r>
              <w:rPr>
                <w:color w:val="000000"/>
              </w:rPr>
              <w:t>HW-Ch.</w:t>
            </w:r>
            <w:r w:rsidR="00417FD2">
              <w:rPr>
                <w:color w:val="000000"/>
              </w:rPr>
              <w:t>2</w:t>
            </w:r>
            <w:r w:rsidR="00E13ED6">
              <w:rPr>
                <w:color w:val="000000"/>
              </w:rPr>
              <w:t>5</w:t>
            </w:r>
            <w:r>
              <w:rPr>
                <w:color w:val="000000"/>
              </w:rPr>
              <w:t xml:space="preserve">/Lab-, </w:t>
            </w:r>
            <w:r w:rsidRPr="00B333FE">
              <w:rPr>
                <w:b/>
                <w:color w:val="000000"/>
              </w:rPr>
              <w:t xml:space="preserve">Test </w:t>
            </w:r>
            <w:r>
              <w:rPr>
                <w:b/>
                <w:color w:val="000000"/>
              </w:rPr>
              <w:t>4</w:t>
            </w:r>
          </w:p>
        </w:tc>
      </w:tr>
      <w:tr w:rsidR="00CD658D" w14:paraId="4A80B0C0" w14:textId="77777777" w:rsidTr="00F662EB">
        <w:trPr>
          <w:trHeight w:val="275"/>
        </w:trPr>
        <w:tc>
          <w:tcPr>
            <w:tcW w:w="963" w:type="dxa"/>
          </w:tcPr>
          <w:p w14:paraId="504606A2" w14:textId="77777777" w:rsidR="00CD658D" w:rsidRPr="004001A2" w:rsidRDefault="00CD658D" w:rsidP="00F662EB">
            <w:pPr>
              <w:jc w:val="center"/>
            </w:pPr>
            <w:r>
              <w:t>5</w:t>
            </w:r>
          </w:p>
        </w:tc>
        <w:tc>
          <w:tcPr>
            <w:tcW w:w="841" w:type="dxa"/>
          </w:tcPr>
          <w:p w14:paraId="29795F40" w14:textId="77777777" w:rsidR="00CD658D" w:rsidRPr="004001A2" w:rsidRDefault="00CD658D" w:rsidP="00F662EB">
            <w:pPr>
              <w:jc w:val="center"/>
            </w:pPr>
            <w:r w:rsidRPr="004001A2">
              <w:t>14</w:t>
            </w:r>
          </w:p>
        </w:tc>
        <w:tc>
          <w:tcPr>
            <w:tcW w:w="1492" w:type="dxa"/>
          </w:tcPr>
          <w:p w14:paraId="3047F165" w14:textId="7195BFB0" w:rsidR="00CD658D" w:rsidRPr="004001A2" w:rsidRDefault="00CD658D" w:rsidP="00F662EB">
            <w:pPr>
              <w:jc w:val="center"/>
            </w:pPr>
            <w:r w:rsidRPr="00A00F5B">
              <w:rPr>
                <w:b/>
              </w:rPr>
              <w:t xml:space="preserve">Chapter </w:t>
            </w:r>
            <w:r w:rsidR="00417FD2">
              <w:rPr>
                <w:b/>
              </w:rPr>
              <w:t>26</w:t>
            </w:r>
          </w:p>
        </w:tc>
        <w:tc>
          <w:tcPr>
            <w:tcW w:w="4726" w:type="dxa"/>
          </w:tcPr>
          <w:p w14:paraId="53046CAF" w14:textId="7CA39C61" w:rsidR="00CD658D" w:rsidRPr="004001A2" w:rsidRDefault="00E13ED6" w:rsidP="00F662EB">
            <w:r>
              <w:rPr>
                <w:color w:val="000000"/>
              </w:rPr>
              <w:t>The Refraction of Light: Lenses</w:t>
            </w:r>
            <w:r w:rsidRPr="004001A2">
              <w:rPr>
                <w:color w:val="000000"/>
              </w:rPr>
              <w:t>, …</w:t>
            </w:r>
          </w:p>
        </w:tc>
        <w:tc>
          <w:tcPr>
            <w:tcW w:w="1803" w:type="dxa"/>
          </w:tcPr>
          <w:p w14:paraId="6BCA49DE" w14:textId="495B2199" w:rsidR="00CD658D" w:rsidRDefault="00E13ED6" w:rsidP="00F662EB">
            <w:r>
              <w:rPr>
                <w:color w:val="000000"/>
              </w:rPr>
              <w:t>HW-Ch.26/Lab- A7a</w:t>
            </w:r>
          </w:p>
        </w:tc>
      </w:tr>
      <w:tr w:rsidR="00CD658D" w14:paraId="0AC8D4B0" w14:textId="77777777" w:rsidTr="00F662EB">
        <w:trPr>
          <w:trHeight w:val="286"/>
        </w:trPr>
        <w:tc>
          <w:tcPr>
            <w:tcW w:w="963" w:type="dxa"/>
          </w:tcPr>
          <w:p w14:paraId="46098D31" w14:textId="77777777" w:rsidR="00CD658D" w:rsidRPr="004001A2" w:rsidRDefault="00CD658D" w:rsidP="00F662EB">
            <w:pPr>
              <w:jc w:val="center"/>
            </w:pPr>
            <w:r>
              <w:t>5</w:t>
            </w:r>
          </w:p>
        </w:tc>
        <w:tc>
          <w:tcPr>
            <w:tcW w:w="841" w:type="dxa"/>
          </w:tcPr>
          <w:p w14:paraId="777A69AA" w14:textId="77777777" w:rsidR="00CD658D" w:rsidRPr="004001A2" w:rsidRDefault="00CD658D" w:rsidP="00F662EB">
            <w:pPr>
              <w:jc w:val="center"/>
            </w:pPr>
            <w:r w:rsidRPr="004001A2">
              <w:t>15</w:t>
            </w:r>
          </w:p>
        </w:tc>
        <w:tc>
          <w:tcPr>
            <w:tcW w:w="1492" w:type="dxa"/>
          </w:tcPr>
          <w:p w14:paraId="2E3488EF" w14:textId="18E7A446" w:rsidR="00CD658D" w:rsidRPr="004001A2" w:rsidRDefault="00CD658D" w:rsidP="00F662EB">
            <w:pPr>
              <w:jc w:val="center"/>
            </w:pPr>
            <w:r w:rsidRPr="00A00F5B">
              <w:rPr>
                <w:b/>
              </w:rPr>
              <w:t xml:space="preserve">Chapter </w:t>
            </w:r>
            <w:r>
              <w:rPr>
                <w:b/>
              </w:rPr>
              <w:t>2</w:t>
            </w:r>
            <w:r w:rsidR="00417FD2">
              <w:rPr>
                <w:b/>
              </w:rPr>
              <w:t>6</w:t>
            </w:r>
          </w:p>
        </w:tc>
        <w:tc>
          <w:tcPr>
            <w:tcW w:w="4726" w:type="dxa"/>
          </w:tcPr>
          <w:p w14:paraId="3075FB23" w14:textId="78E8A64B" w:rsidR="00CD658D" w:rsidRPr="004001A2" w:rsidRDefault="00DD3608" w:rsidP="00F662EB">
            <w:r>
              <w:rPr>
                <w:color w:val="000000"/>
              </w:rPr>
              <w:t>The Refraction of Light: Lenses</w:t>
            </w:r>
            <w:r w:rsidR="00CD658D" w:rsidRPr="004001A2">
              <w:rPr>
                <w:color w:val="000000"/>
              </w:rPr>
              <w:t>, …</w:t>
            </w:r>
          </w:p>
        </w:tc>
        <w:tc>
          <w:tcPr>
            <w:tcW w:w="1803" w:type="dxa"/>
          </w:tcPr>
          <w:p w14:paraId="39303E0A" w14:textId="117370FC" w:rsidR="00CD658D" w:rsidRDefault="00CD658D" w:rsidP="00F662EB"/>
        </w:tc>
      </w:tr>
      <w:tr w:rsidR="00CD658D" w14:paraId="3936F4B1" w14:textId="77777777" w:rsidTr="00F662EB">
        <w:trPr>
          <w:trHeight w:val="275"/>
        </w:trPr>
        <w:tc>
          <w:tcPr>
            <w:tcW w:w="963" w:type="dxa"/>
          </w:tcPr>
          <w:p w14:paraId="55940940" w14:textId="77777777" w:rsidR="00CD658D" w:rsidRPr="004001A2" w:rsidRDefault="00CD658D" w:rsidP="00F662EB">
            <w:pPr>
              <w:jc w:val="center"/>
            </w:pPr>
          </w:p>
        </w:tc>
        <w:tc>
          <w:tcPr>
            <w:tcW w:w="841" w:type="dxa"/>
          </w:tcPr>
          <w:p w14:paraId="2B33C7A0" w14:textId="77777777" w:rsidR="00CD658D" w:rsidRPr="004001A2" w:rsidRDefault="00CD658D" w:rsidP="00F662EB">
            <w:pPr>
              <w:jc w:val="center"/>
            </w:pPr>
            <w:r w:rsidRPr="004001A2">
              <w:t>16</w:t>
            </w:r>
          </w:p>
        </w:tc>
        <w:tc>
          <w:tcPr>
            <w:tcW w:w="1492" w:type="dxa"/>
          </w:tcPr>
          <w:p w14:paraId="7C7E03C3" w14:textId="6A13D99F" w:rsidR="00CD658D" w:rsidRPr="004001A2" w:rsidRDefault="001372FC" w:rsidP="00F662EB">
            <w:pPr>
              <w:jc w:val="center"/>
            </w:pPr>
            <w:r>
              <w:t>04</w:t>
            </w:r>
            <w:r w:rsidR="00CD658D" w:rsidRPr="004001A2">
              <w:t>/</w:t>
            </w:r>
            <w:r>
              <w:t>25</w:t>
            </w:r>
          </w:p>
        </w:tc>
        <w:tc>
          <w:tcPr>
            <w:tcW w:w="4726" w:type="dxa"/>
          </w:tcPr>
          <w:p w14:paraId="09634A5A" w14:textId="77777777" w:rsidR="00CD658D" w:rsidRPr="004001A2" w:rsidRDefault="00CD658D" w:rsidP="00F662EB"/>
        </w:tc>
        <w:tc>
          <w:tcPr>
            <w:tcW w:w="1803" w:type="dxa"/>
          </w:tcPr>
          <w:p w14:paraId="41281192" w14:textId="77777777" w:rsidR="00CD658D" w:rsidRPr="00C7579E" w:rsidRDefault="00CD658D" w:rsidP="00F662EB">
            <w:pPr>
              <w:rPr>
                <w:b/>
              </w:rPr>
            </w:pPr>
            <w:r w:rsidRPr="00C7579E">
              <w:rPr>
                <w:b/>
              </w:rPr>
              <w:t>Final Exam</w:t>
            </w:r>
          </w:p>
        </w:tc>
      </w:tr>
    </w:tbl>
    <w:p w14:paraId="2F0C9F0D" w14:textId="77777777" w:rsidR="00A2310D" w:rsidRPr="00AA5E34" w:rsidRDefault="00A2310D" w:rsidP="00386264">
      <w:pPr>
        <w:tabs>
          <w:tab w:val="left" w:pos="1080"/>
        </w:tabs>
      </w:pPr>
    </w:p>
    <w:p w14:paraId="36298C71" w14:textId="77777777" w:rsidR="006824D2" w:rsidRDefault="006824D2" w:rsidP="00FE33DE">
      <w:pPr>
        <w:spacing w:before="180" w:after="180"/>
        <w:rPr>
          <w:rFonts w:ascii="Times" w:hAnsi="Times" w:cs="Arial"/>
          <w:b/>
        </w:rPr>
      </w:pPr>
    </w:p>
    <w:p w14:paraId="5459FE97" w14:textId="705CE0D0" w:rsidR="00FE33DE" w:rsidRPr="00123FFA" w:rsidRDefault="00FE33DE" w:rsidP="00FE33DE">
      <w:pPr>
        <w:spacing w:before="180" w:after="180"/>
        <w:rPr>
          <w:rFonts w:ascii="Times" w:hAnsi="Times" w:cs="Arial"/>
          <w:b/>
        </w:rPr>
      </w:pPr>
      <w:r>
        <w:rPr>
          <w:rFonts w:ascii="Times" w:hAnsi="Times" w:cs="Arial"/>
          <w:b/>
        </w:rPr>
        <w:t xml:space="preserve">PHYSICS </w:t>
      </w:r>
      <w:r w:rsidRPr="00123FFA">
        <w:rPr>
          <w:rFonts w:ascii="Times" w:hAnsi="Times" w:cs="Arial"/>
          <w:b/>
        </w:rPr>
        <w:t xml:space="preserve">LABS </w:t>
      </w:r>
    </w:p>
    <w:p w14:paraId="7E61A57E" w14:textId="4493883D" w:rsidR="00F37177" w:rsidRPr="002E2D6F" w:rsidRDefault="002E2D6F" w:rsidP="002E2D6F">
      <w:pPr>
        <w:spacing w:after="160" w:line="259" w:lineRule="auto"/>
        <w:rPr>
          <w:rFonts w:ascii="Times" w:hAnsi="Times"/>
          <w:bCs/>
          <w:color w:val="000000"/>
        </w:rPr>
      </w:pPr>
      <w:r w:rsidRPr="008633DC">
        <w:rPr>
          <w:rFonts w:ascii="Times" w:hAnsi="Times" w:cs="Arial"/>
        </w:rPr>
        <w:t>Your lab report (9 Labs) needs to include the following items: (Students should write a lab report individually for each lab experiment in your own words.)</w:t>
      </w:r>
    </w:p>
    <w:p w14:paraId="56DFF0EA" w14:textId="1751CF2F" w:rsidR="00D34BF9" w:rsidRPr="002E2D6F" w:rsidRDefault="00D34BF9" w:rsidP="00D34BF9">
      <w:pPr>
        <w:pStyle w:val="ListParagraph"/>
        <w:widowControl w:val="0"/>
        <w:numPr>
          <w:ilvl w:val="0"/>
          <w:numId w:val="21"/>
        </w:numPr>
        <w:autoSpaceDE w:val="0"/>
        <w:autoSpaceDN w:val="0"/>
        <w:spacing w:after="0" w:line="240" w:lineRule="auto"/>
        <w:contextualSpacing w:val="0"/>
        <w:rPr>
          <w:rFonts w:ascii="Times" w:hAnsi="Times"/>
          <w:sz w:val="24"/>
          <w:szCs w:val="24"/>
        </w:rPr>
      </w:pPr>
      <w:r w:rsidRPr="002E2D6F">
        <w:rPr>
          <w:rFonts w:ascii="Times" w:hAnsi="Times"/>
          <w:sz w:val="24"/>
          <w:szCs w:val="24"/>
        </w:rPr>
        <w:t>A Pre-lab sheet with questions and or problems that you need to complete (</w:t>
      </w:r>
      <w:r w:rsidRPr="002E2D6F">
        <w:rPr>
          <w:rFonts w:ascii="Times" w:hAnsi="Times"/>
          <w:bCs/>
          <w:sz w:val="24"/>
          <w:szCs w:val="24"/>
        </w:rPr>
        <w:t>Please read the lab instructions and watch the video for the experiment before completing the pre-lab</w:t>
      </w:r>
      <w:r w:rsidRPr="002E2D6F">
        <w:rPr>
          <w:rFonts w:ascii="Times" w:hAnsi="Times"/>
          <w:sz w:val="24"/>
          <w:szCs w:val="24"/>
        </w:rPr>
        <w:t xml:space="preserve">) and </w:t>
      </w:r>
      <w:r w:rsidRPr="002E2D6F">
        <w:rPr>
          <w:rFonts w:ascii="Times" w:eastAsia="Arial" w:hAnsi="Times" w:cs="Arial"/>
          <w:sz w:val="24"/>
          <w:szCs w:val="24"/>
        </w:rPr>
        <w:t xml:space="preserve">submit </w:t>
      </w:r>
      <w:r w:rsidRPr="002E2D6F">
        <w:rPr>
          <w:rFonts w:ascii="Times" w:eastAsia="Arial" w:hAnsi="Times" w:cs="Arial"/>
          <w:sz w:val="24"/>
          <w:szCs w:val="24"/>
        </w:rPr>
        <w:lastRenderedPageBreak/>
        <w:t>it at the due date</w:t>
      </w:r>
      <w:r w:rsidR="002E2D6F" w:rsidRPr="002E2D6F">
        <w:rPr>
          <w:rFonts w:ascii="Times" w:eastAsia="Arial" w:hAnsi="Times" w:cs="Arial"/>
          <w:sz w:val="24"/>
          <w:szCs w:val="24"/>
        </w:rPr>
        <w:t>.</w:t>
      </w:r>
    </w:p>
    <w:p w14:paraId="4A24C01E" w14:textId="77777777" w:rsidR="00D34BF9" w:rsidRPr="002E2D6F" w:rsidRDefault="00D34BF9" w:rsidP="00D34BF9">
      <w:pPr>
        <w:pStyle w:val="ListParagraph"/>
        <w:numPr>
          <w:ilvl w:val="0"/>
          <w:numId w:val="10"/>
        </w:numPr>
        <w:spacing w:after="0" w:line="240" w:lineRule="auto"/>
        <w:rPr>
          <w:rFonts w:ascii="Times" w:hAnsi="Times"/>
          <w:sz w:val="24"/>
          <w:szCs w:val="24"/>
        </w:rPr>
      </w:pPr>
      <w:r w:rsidRPr="002E2D6F">
        <w:rPr>
          <w:rFonts w:ascii="Times" w:eastAsia="Arial" w:hAnsi="Times" w:cs="Arial"/>
          <w:sz w:val="24"/>
          <w:szCs w:val="24"/>
        </w:rPr>
        <w:t xml:space="preserve">Lab report components that need to include: </w:t>
      </w:r>
    </w:p>
    <w:p w14:paraId="7EEB1058" w14:textId="77777777" w:rsidR="00D34BF9" w:rsidRPr="002E2D6F" w:rsidRDefault="00D34BF9" w:rsidP="00D34BF9">
      <w:pPr>
        <w:pStyle w:val="ListParagraph"/>
        <w:numPr>
          <w:ilvl w:val="0"/>
          <w:numId w:val="12"/>
        </w:numPr>
        <w:spacing w:after="0" w:line="240" w:lineRule="auto"/>
        <w:rPr>
          <w:rFonts w:ascii="Times" w:hAnsi="Times"/>
          <w:sz w:val="24"/>
          <w:szCs w:val="24"/>
        </w:rPr>
      </w:pPr>
      <w:r w:rsidRPr="002E2D6F">
        <w:rPr>
          <w:rFonts w:ascii="Times" w:hAnsi="Times"/>
          <w:sz w:val="24"/>
          <w:szCs w:val="24"/>
        </w:rPr>
        <w:t xml:space="preserve">An introduction where you explain about the purpose of the experiment, in your own words, </w:t>
      </w:r>
    </w:p>
    <w:p w14:paraId="1ADEEAD2" w14:textId="77777777" w:rsidR="00D34BF9" w:rsidRPr="002E2D6F" w:rsidRDefault="00D34BF9" w:rsidP="00D34BF9">
      <w:pPr>
        <w:pStyle w:val="ListParagraph"/>
        <w:numPr>
          <w:ilvl w:val="0"/>
          <w:numId w:val="12"/>
        </w:numPr>
        <w:spacing w:after="0" w:line="240" w:lineRule="auto"/>
        <w:rPr>
          <w:rFonts w:ascii="Times" w:hAnsi="Times"/>
          <w:sz w:val="24"/>
          <w:szCs w:val="24"/>
        </w:rPr>
      </w:pPr>
      <w:r w:rsidRPr="002E2D6F">
        <w:rPr>
          <w:rFonts w:ascii="Times" w:hAnsi="Times"/>
          <w:sz w:val="24"/>
          <w:szCs w:val="24"/>
        </w:rPr>
        <w:t>All the data sheet (s)</w:t>
      </w:r>
      <w:r w:rsidRPr="002E2D6F">
        <w:rPr>
          <w:rFonts w:ascii="Times" w:eastAsia="Arial" w:hAnsi="Times" w:cs="Arial"/>
          <w:sz w:val="24"/>
          <w:szCs w:val="24"/>
        </w:rPr>
        <w:t xml:space="preserve"> (will be posted in Canvas)</w:t>
      </w:r>
      <w:r w:rsidRPr="002E2D6F">
        <w:rPr>
          <w:rFonts w:ascii="Times" w:hAnsi="Times"/>
          <w:sz w:val="24"/>
          <w:szCs w:val="24"/>
        </w:rPr>
        <w:t xml:space="preserve"> that y</w:t>
      </w:r>
      <w:r w:rsidRPr="002E2D6F">
        <w:rPr>
          <w:rFonts w:ascii="Times" w:eastAsia="Arial" w:hAnsi="Times" w:cs="Arial"/>
          <w:sz w:val="24"/>
          <w:szCs w:val="24"/>
        </w:rPr>
        <w:t xml:space="preserve">ou need to complete the table(s) and calculations and answer all the questions in the data sample sheets (it is required that you get approval from the lab instructor during the due date). </w:t>
      </w:r>
    </w:p>
    <w:p w14:paraId="74E32EA9" w14:textId="1EE2B6EE" w:rsidR="00D34BF9" w:rsidRPr="002E2D6F" w:rsidRDefault="00D34BF9" w:rsidP="00D34BF9">
      <w:pPr>
        <w:pStyle w:val="ListParagraph"/>
        <w:numPr>
          <w:ilvl w:val="0"/>
          <w:numId w:val="12"/>
        </w:numPr>
        <w:spacing w:after="0" w:line="240" w:lineRule="auto"/>
        <w:rPr>
          <w:rFonts w:ascii="Times" w:hAnsi="Times"/>
          <w:sz w:val="24"/>
          <w:szCs w:val="24"/>
        </w:rPr>
      </w:pPr>
      <w:r w:rsidRPr="002E2D6F">
        <w:rPr>
          <w:rFonts w:ascii="Times" w:eastAsia="Arial" w:hAnsi="Times" w:cs="Arial"/>
          <w:sz w:val="24"/>
          <w:szCs w:val="24"/>
        </w:rPr>
        <w:t>A conclusion where you compare the experiment with theory and explain how the experiment has helped you understand a certain concept(s) in Physics.</w:t>
      </w:r>
    </w:p>
    <w:p w14:paraId="311CABDD" w14:textId="0CCEEC98" w:rsidR="00F37177" w:rsidRDefault="00D34BF9" w:rsidP="002E2D6F">
      <w:pPr>
        <w:tabs>
          <w:tab w:val="left" w:pos="1800"/>
        </w:tabs>
        <w:ind w:left="360"/>
        <w:contextualSpacing/>
        <w:rPr>
          <w:rFonts w:ascii="Times" w:eastAsia="Arial" w:hAnsi="Times" w:cs="Arial"/>
        </w:rPr>
      </w:pPr>
      <w:r w:rsidRPr="002E2D6F">
        <w:rPr>
          <w:rFonts w:ascii="Times" w:eastAsia="Arial" w:hAnsi="Times" w:cs="Arial"/>
        </w:rPr>
        <w:t>Once you have completed your Lab report components including all the components mentioned above, submit it at the due date of each experiment in the Canvas</w:t>
      </w:r>
      <w:r w:rsidR="002E2D6F" w:rsidRPr="002E2D6F">
        <w:rPr>
          <w:rFonts w:ascii="Times" w:eastAsia="Arial" w:hAnsi="Times" w:cs="Arial"/>
        </w:rPr>
        <w:t>.</w:t>
      </w:r>
    </w:p>
    <w:p w14:paraId="79574288" w14:textId="77777777" w:rsidR="002E2D6F" w:rsidRPr="002E2D6F" w:rsidRDefault="002E2D6F" w:rsidP="002E2D6F">
      <w:pPr>
        <w:tabs>
          <w:tab w:val="left" w:pos="1800"/>
        </w:tabs>
        <w:ind w:left="360"/>
        <w:contextualSpacing/>
      </w:pPr>
    </w:p>
    <w:p w14:paraId="2A83C29B" w14:textId="3569A646" w:rsidR="00D34BF9" w:rsidRDefault="00D34BF9" w:rsidP="00D34BF9">
      <w:pPr>
        <w:tabs>
          <w:tab w:val="left" w:pos="1080"/>
        </w:tabs>
        <w:rPr>
          <w:b/>
        </w:rPr>
      </w:pPr>
      <w:r w:rsidRPr="00C00B71">
        <w:rPr>
          <w:b/>
        </w:rPr>
        <w:t>DISCLAIMER</w:t>
      </w:r>
    </w:p>
    <w:p w14:paraId="23DC3B46" w14:textId="1C4D3DD5" w:rsidR="00005DFD" w:rsidRDefault="00D34BF9" w:rsidP="00611D38">
      <w:pPr>
        <w:tabs>
          <w:tab w:val="left" w:pos="1080"/>
        </w:tabs>
        <w:rPr>
          <w:bCs/>
          <w:iCs/>
        </w:rPr>
      </w:pPr>
      <w:r w:rsidRPr="00123FFA">
        <w:rPr>
          <w:bCs/>
          <w:iCs/>
        </w:rPr>
        <w:t>As many factors may affect the development and progress of a class, exceptions to the above-stated policies or schedules may be made at th</w:t>
      </w:r>
      <w:r>
        <w:rPr>
          <w:bCs/>
          <w:iCs/>
        </w:rPr>
        <w:t>e discretion of the instructor.</w:t>
      </w:r>
    </w:p>
    <w:p w14:paraId="34B7C612" w14:textId="30B469C2" w:rsidR="004235B3" w:rsidRDefault="004235B3" w:rsidP="0087433D">
      <w:pPr>
        <w:tabs>
          <w:tab w:val="left" w:pos="1080"/>
        </w:tabs>
        <w:rPr>
          <w:b/>
        </w:rPr>
      </w:pPr>
    </w:p>
    <w:p w14:paraId="1449F4FF" w14:textId="77777777" w:rsidR="00F37177" w:rsidRPr="0087433D" w:rsidRDefault="00F37177" w:rsidP="0087433D">
      <w:pPr>
        <w:tabs>
          <w:tab w:val="left" w:pos="1080"/>
        </w:tabs>
        <w:rPr>
          <w:b/>
        </w:rPr>
      </w:pPr>
    </w:p>
    <w:sectPr w:rsidR="00F37177" w:rsidRPr="0087433D" w:rsidSect="00152A31">
      <w:footerReference w:type="default" r:id="rId28"/>
      <w:pgSz w:w="12240" w:h="15840"/>
      <w:pgMar w:top="864" w:right="1123" w:bottom="576" w:left="12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EFF3F" w14:textId="77777777" w:rsidR="00DE638D" w:rsidRDefault="00DE638D">
      <w:r>
        <w:separator/>
      </w:r>
    </w:p>
  </w:endnote>
  <w:endnote w:type="continuationSeparator" w:id="0">
    <w:p w14:paraId="5524DCFA" w14:textId="77777777" w:rsidR="00DE638D" w:rsidRDefault="00DE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Yu Gothic"/>
    <w:panose1 w:val="020B0604020202020204"/>
    <w:charset w:val="80"/>
    <w:family w:val="swiss"/>
    <w:pitch w:val="variable"/>
  </w:font>
  <w:font w:name="Droid Sans">
    <w:panose1 w:val="020B0604020202020204"/>
    <w:charset w:val="80"/>
    <w:family w:val="auto"/>
    <w:pitch w:val="variable"/>
  </w:font>
  <w:font w:name="Lohit Hindi">
    <w:altName w:val="MS Gothic"/>
    <w:panose1 w:val="020B0604020202020204"/>
    <w:charset w:val="80"/>
    <w:family w:val="auto"/>
    <w:pitch w:val="variable"/>
  </w:font>
  <w:font w:name="CMB X 10">
    <w:altName w:val="Arial"/>
    <w:panose1 w:val="020B0604020202020204"/>
    <w:charset w:val="00"/>
    <w:family w:val="swiss"/>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0B4" w14:textId="77777777" w:rsidR="001372FC" w:rsidRDefault="001372FC">
    <w:pPr>
      <w:pStyle w:val="Footer"/>
      <w:tabs>
        <w:tab w:val="clear" w:pos="4680"/>
        <w:tab w:val="clear" w:pos="9360"/>
        <w:tab w:val="center" w:pos="4917"/>
        <w:tab w:val="right" w:pos="983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8C79" w14:textId="77777777" w:rsidR="00DE638D" w:rsidRDefault="00DE638D">
      <w:r>
        <w:separator/>
      </w:r>
    </w:p>
  </w:footnote>
  <w:footnote w:type="continuationSeparator" w:id="0">
    <w:p w14:paraId="1FA423AE" w14:textId="77777777" w:rsidR="00DE638D" w:rsidRDefault="00DE6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BBC4258"/>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F7E27"/>
    <w:multiLevelType w:val="hybridMultilevel"/>
    <w:tmpl w:val="5624F516"/>
    <w:lvl w:ilvl="0" w:tplc="5914BA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9053C"/>
    <w:multiLevelType w:val="hybridMultilevel"/>
    <w:tmpl w:val="DDC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F66AA5"/>
    <w:multiLevelType w:val="multilevel"/>
    <w:tmpl w:val="F3EC3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D7C7F"/>
    <w:multiLevelType w:val="hybridMultilevel"/>
    <w:tmpl w:val="47421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96F7C"/>
    <w:multiLevelType w:val="hybridMultilevel"/>
    <w:tmpl w:val="8282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8DF"/>
    <w:multiLevelType w:val="multilevel"/>
    <w:tmpl w:val="0368EA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B276DAF"/>
    <w:multiLevelType w:val="hybridMultilevel"/>
    <w:tmpl w:val="4508B534"/>
    <w:lvl w:ilvl="0" w:tplc="EEFE36C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C4236E7"/>
    <w:multiLevelType w:val="hybridMultilevel"/>
    <w:tmpl w:val="8EE8C2B8"/>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347DF"/>
    <w:multiLevelType w:val="hybridMultilevel"/>
    <w:tmpl w:val="EE9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E539D"/>
    <w:multiLevelType w:val="hybridMultilevel"/>
    <w:tmpl w:val="E95A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56389"/>
    <w:multiLevelType w:val="hybridMultilevel"/>
    <w:tmpl w:val="FD4E3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71274329"/>
    <w:multiLevelType w:val="hybridMultilevel"/>
    <w:tmpl w:val="84B6B8DC"/>
    <w:lvl w:ilvl="0" w:tplc="46488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C158B"/>
    <w:multiLevelType w:val="hybridMultilevel"/>
    <w:tmpl w:val="62E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000B5"/>
    <w:multiLevelType w:val="multilevel"/>
    <w:tmpl w:val="A47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074D5"/>
    <w:multiLevelType w:val="hybridMultilevel"/>
    <w:tmpl w:val="B63A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19"/>
  </w:num>
  <w:num w:numId="6">
    <w:abstractNumId w:val="21"/>
  </w:num>
  <w:num w:numId="7">
    <w:abstractNumId w:val="6"/>
  </w:num>
  <w:num w:numId="8">
    <w:abstractNumId w:val="20"/>
  </w:num>
  <w:num w:numId="9">
    <w:abstractNumId w:val="10"/>
  </w:num>
  <w:num w:numId="10">
    <w:abstractNumId w:val="15"/>
  </w:num>
  <w:num w:numId="11">
    <w:abstractNumId w:val="12"/>
  </w:num>
  <w:num w:numId="12">
    <w:abstractNumId w:val="17"/>
  </w:num>
  <w:num w:numId="13">
    <w:abstractNumId w:val="13"/>
  </w:num>
  <w:num w:numId="14">
    <w:abstractNumId w:val="7"/>
  </w:num>
  <w:num w:numId="15">
    <w:abstractNumId w:val="14"/>
  </w:num>
  <w:num w:numId="16">
    <w:abstractNumId w:val="8"/>
  </w:num>
  <w:num w:numId="17">
    <w:abstractNumId w:val="5"/>
  </w:num>
  <w:num w:numId="18">
    <w:abstractNumId w:val="3"/>
  </w:num>
  <w:num w:numId="19">
    <w:abstractNumId w:val="18"/>
  </w:num>
  <w:num w:numId="20">
    <w:abstractNumId w:val="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61"/>
    <w:rsid w:val="0000044D"/>
    <w:rsid w:val="0000103C"/>
    <w:rsid w:val="0000105D"/>
    <w:rsid w:val="00001063"/>
    <w:rsid w:val="00003654"/>
    <w:rsid w:val="000055A6"/>
    <w:rsid w:val="00005DFD"/>
    <w:rsid w:val="00012CEB"/>
    <w:rsid w:val="00014566"/>
    <w:rsid w:val="0002050F"/>
    <w:rsid w:val="0002134B"/>
    <w:rsid w:val="00022533"/>
    <w:rsid w:val="0002479F"/>
    <w:rsid w:val="00030BC5"/>
    <w:rsid w:val="00030D08"/>
    <w:rsid w:val="00033241"/>
    <w:rsid w:val="00034605"/>
    <w:rsid w:val="00036390"/>
    <w:rsid w:val="000433B8"/>
    <w:rsid w:val="00044F24"/>
    <w:rsid w:val="00046554"/>
    <w:rsid w:val="000470ED"/>
    <w:rsid w:val="00050A00"/>
    <w:rsid w:val="00052FE0"/>
    <w:rsid w:val="000543D6"/>
    <w:rsid w:val="0005510F"/>
    <w:rsid w:val="000561DD"/>
    <w:rsid w:val="00062D8A"/>
    <w:rsid w:val="00064B3B"/>
    <w:rsid w:val="00065A80"/>
    <w:rsid w:val="00066585"/>
    <w:rsid w:val="000676C4"/>
    <w:rsid w:val="00073593"/>
    <w:rsid w:val="00075260"/>
    <w:rsid w:val="00076D91"/>
    <w:rsid w:val="00080FA9"/>
    <w:rsid w:val="00082893"/>
    <w:rsid w:val="00083319"/>
    <w:rsid w:val="000848B7"/>
    <w:rsid w:val="0008505F"/>
    <w:rsid w:val="00096E62"/>
    <w:rsid w:val="0009717A"/>
    <w:rsid w:val="000A015F"/>
    <w:rsid w:val="000B087D"/>
    <w:rsid w:val="000B2452"/>
    <w:rsid w:val="000B27A7"/>
    <w:rsid w:val="000B38E7"/>
    <w:rsid w:val="000B3AB9"/>
    <w:rsid w:val="000D54C2"/>
    <w:rsid w:val="000D5DF7"/>
    <w:rsid w:val="000F2966"/>
    <w:rsid w:val="000F499D"/>
    <w:rsid w:val="000F5428"/>
    <w:rsid w:val="000F6E68"/>
    <w:rsid w:val="0010002D"/>
    <w:rsid w:val="00105688"/>
    <w:rsid w:val="00110E66"/>
    <w:rsid w:val="00112DF6"/>
    <w:rsid w:val="0011557B"/>
    <w:rsid w:val="001204A8"/>
    <w:rsid w:val="00121DB5"/>
    <w:rsid w:val="0012299A"/>
    <w:rsid w:val="00123777"/>
    <w:rsid w:val="00131D27"/>
    <w:rsid w:val="00132E3A"/>
    <w:rsid w:val="00133801"/>
    <w:rsid w:val="00135A14"/>
    <w:rsid w:val="001372FC"/>
    <w:rsid w:val="00142A3A"/>
    <w:rsid w:val="001434EC"/>
    <w:rsid w:val="00144E2A"/>
    <w:rsid w:val="00151E4B"/>
    <w:rsid w:val="00152A31"/>
    <w:rsid w:val="001530B5"/>
    <w:rsid w:val="00165F1D"/>
    <w:rsid w:val="00166961"/>
    <w:rsid w:val="001969B9"/>
    <w:rsid w:val="001A0751"/>
    <w:rsid w:val="001A0795"/>
    <w:rsid w:val="001A2089"/>
    <w:rsid w:val="001A30A3"/>
    <w:rsid w:val="001A3A14"/>
    <w:rsid w:val="001A4349"/>
    <w:rsid w:val="001A7428"/>
    <w:rsid w:val="001A74FA"/>
    <w:rsid w:val="001B0B74"/>
    <w:rsid w:val="001B7CEE"/>
    <w:rsid w:val="001C1B4B"/>
    <w:rsid w:val="001D3FA4"/>
    <w:rsid w:val="001D48D2"/>
    <w:rsid w:val="001D4932"/>
    <w:rsid w:val="001D69F4"/>
    <w:rsid w:val="001E26EE"/>
    <w:rsid w:val="001E2CB2"/>
    <w:rsid w:val="001F43FD"/>
    <w:rsid w:val="001F5A23"/>
    <w:rsid w:val="001F5B05"/>
    <w:rsid w:val="00200AB5"/>
    <w:rsid w:val="00205DD2"/>
    <w:rsid w:val="002131A2"/>
    <w:rsid w:val="002136AA"/>
    <w:rsid w:val="00215816"/>
    <w:rsid w:val="002247EF"/>
    <w:rsid w:val="00233981"/>
    <w:rsid w:val="00241EA9"/>
    <w:rsid w:val="00242EA5"/>
    <w:rsid w:val="00243434"/>
    <w:rsid w:val="0024347F"/>
    <w:rsid w:val="00244781"/>
    <w:rsid w:val="00253BED"/>
    <w:rsid w:val="00254C03"/>
    <w:rsid w:val="0025568F"/>
    <w:rsid w:val="00256383"/>
    <w:rsid w:val="00267208"/>
    <w:rsid w:val="002672C0"/>
    <w:rsid w:val="00283021"/>
    <w:rsid w:val="00283432"/>
    <w:rsid w:val="00283EBC"/>
    <w:rsid w:val="00284EE6"/>
    <w:rsid w:val="0029081D"/>
    <w:rsid w:val="002A16D9"/>
    <w:rsid w:val="002A7216"/>
    <w:rsid w:val="002B483B"/>
    <w:rsid w:val="002C2194"/>
    <w:rsid w:val="002C3011"/>
    <w:rsid w:val="002C3D9B"/>
    <w:rsid w:val="002D28A0"/>
    <w:rsid w:val="002D6966"/>
    <w:rsid w:val="002D6C72"/>
    <w:rsid w:val="002E2D6F"/>
    <w:rsid w:val="002E4D66"/>
    <w:rsid w:val="002F2886"/>
    <w:rsid w:val="002F3D6D"/>
    <w:rsid w:val="0030312D"/>
    <w:rsid w:val="00304593"/>
    <w:rsid w:val="00312B7E"/>
    <w:rsid w:val="003148BC"/>
    <w:rsid w:val="003152AA"/>
    <w:rsid w:val="00316967"/>
    <w:rsid w:val="0032178A"/>
    <w:rsid w:val="00322EA8"/>
    <w:rsid w:val="00327EDA"/>
    <w:rsid w:val="003347C5"/>
    <w:rsid w:val="0033503D"/>
    <w:rsid w:val="00335180"/>
    <w:rsid w:val="00342E98"/>
    <w:rsid w:val="00343A24"/>
    <w:rsid w:val="00345107"/>
    <w:rsid w:val="00353715"/>
    <w:rsid w:val="00356AAA"/>
    <w:rsid w:val="0035709C"/>
    <w:rsid w:val="00361500"/>
    <w:rsid w:val="003629B4"/>
    <w:rsid w:val="00367041"/>
    <w:rsid w:val="00372267"/>
    <w:rsid w:val="0037239D"/>
    <w:rsid w:val="00373355"/>
    <w:rsid w:val="00373412"/>
    <w:rsid w:val="003800F3"/>
    <w:rsid w:val="00385D2D"/>
    <w:rsid w:val="00386264"/>
    <w:rsid w:val="003871D8"/>
    <w:rsid w:val="003903B9"/>
    <w:rsid w:val="00390F1E"/>
    <w:rsid w:val="003943E8"/>
    <w:rsid w:val="003A0450"/>
    <w:rsid w:val="003A1DC6"/>
    <w:rsid w:val="003A373B"/>
    <w:rsid w:val="003A7176"/>
    <w:rsid w:val="003B2671"/>
    <w:rsid w:val="003B434A"/>
    <w:rsid w:val="003B5119"/>
    <w:rsid w:val="003C0786"/>
    <w:rsid w:val="003D0AD3"/>
    <w:rsid w:val="003D2945"/>
    <w:rsid w:val="003D7743"/>
    <w:rsid w:val="003E67C3"/>
    <w:rsid w:val="003E7007"/>
    <w:rsid w:val="003E714B"/>
    <w:rsid w:val="003F0884"/>
    <w:rsid w:val="003F330A"/>
    <w:rsid w:val="003F43E6"/>
    <w:rsid w:val="003F6E69"/>
    <w:rsid w:val="003F7414"/>
    <w:rsid w:val="003F7BC2"/>
    <w:rsid w:val="004001A2"/>
    <w:rsid w:val="00400F45"/>
    <w:rsid w:val="00414E08"/>
    <w:rsid w:val="00417FD2"/>
    <w:rsid w:val="00421CFA"/>
    <w:rsid w:val="004235B3"/>
    <w:rsid w:val="00423A16"/>
    <w:rsid w:val="004346D7"/>
    <w:rsid w:val="004358F4"/>
    <w:rsid w:val="004374C1"/>
    <w:rsid w:val="004376F6"/>
    <w:rsid w:val="004427C0"/>
    <w:rsid w:val="00444077"/>
    <w:rsid w:val="00444952"/>
    <w:rsid w:val="00444E9C"/>
    <w:rsid w:val="004459CE"/>
    <w:rsid w:val="00460056"/>
    <w:rsid w:val="00460BAA"/>
    <w:rsid w:val="00461EE5"/>
    <w:rsid w:val="00463BE1"/>
    <w:rsid w:val="004666E6"/>
    <w:rsid w:val="004708EB"/>
    <w:rsid w:val="00476E77"/>
    <w:rsid w:val="00482A64"/>
    <w:rsid w:val="0048382C"/>
    <w:rsid w:val="00485352"/>
    <w:rsid w:val="00490452"/>
    <w:rsid w:val="004955CD"/>
    <w:rsid w:val="00495F5F"/>
    <w:rsid w:val="004977B0"/>
    <w:rsid w:val="004A1D16"/>
    <w:rsid w:val="004A57F0"/>
    <w:rsid w:val="004B4286"/>
    <w:rsid w:val="004B6BAC"/>
    <w:rsid w:val="004C2195"/>
    <w:rsid w:val="004C5792"/>
    <w:rsid w:val="004C601C"/>
    <w:rsid w:val="004D01B0"/>
    <w:rsid w:val="004D77F2"/>
    <w:rsid w:val="004E1B09"/>
    <w:rsid w:val="004E1CBE"/>
    <w:rsid w:val="004E4632"/>
    <w:rsid w:val="004E7CE5"/>
    <w:rsid w:val="004F4E85"/>
    <w:rsid w:val="00500CB3"/>
    <w:rsid w:val="00504D1B"/>
    <w:rsid w:val="00504DE2"/>
    <w:rsid w:val="005126BF"/>
    <w:rsid w:val="00514ABB"/>
    <w:rsid w:val="005174A7"/>
    <w:rsid w:val="005205D8"/>
    <w:rsid w:val="00521A49"/>
    <w:rsid w:val="0053245E"/>
    <w:rsid w:val="005374D5"/>
    <w:rsid w:val="0054029F"/>
    <w:rsid w:val="0054069A"/>
    <w:rsid w:val="00540737"/>
    <w:rsid w:val="00541C16"/>
    <w:rsid w:val="0054217F"/>
    <w:rsid w:val="00542AFD"/>
    <w:rsid w:val="00552ED9"/>
    <w:rsid w:val="00553798"/>
    <w:rsid w:val="00555B8D"/>
    <w:rsid w:val="00556430"/>
    <w:rsid w:val="00562A73"/>
    <w:rsid w:val="00567C5D"/>
    <w:rsid w:val="00570865"/>
    <w:rsid w:val="005755AE"/>
    <w:rsid w:val="00576CA7"/>
    <w:rsid w:val="00584099"/>
    <w:rsid w:val="00590BD1"/>
    <w:rsid w:val="00595387"/>
    <w:rsid w:val="005A0B8E"/>
    <w:rsid w:val="005A4AE3"/>
    <w:rsid w:val="005B7464"/>
    <w:rsid w:val="005C35C4"/>
    <w:rsid w:val="005D53F6"/>
    <w:rsid w:val="005E0858"/>
    <w:rsid w:val="005E44F5"/>
    <w:rsid w:val="005F5C1C"/>
    <w:rsid w:val="005F634B"/>
    <w:rsid w:val="0060383B"/>
    <w:rsid w:val="00607B36"/>
    <w:rsid w:val="00611D38"/>
    <w:rsid w:val="006133C3"/>
    <w:rsid w:val="0061428C"/>
    <w:rsid w:val="006208A7"/>
    <w:rsid w:val="00620EBB"/>
    <w:rsid w:val="00621DBB"/>
    <w:rsid w:val="00624DAF"/>
    <w:rsid w:val="006256F4"/>
    <w:rsid w:val="00626EA0"/>
    <w:rsid w:val="00627B07"/>
    <w:rsid w:val="00632D87"/>
    <w:rsid w:val="0063483B"/>
    <w:rsid w:val="0063570F"/>
    <w:rsid w:val="0063702C"/>
    <w:rsid w:val="00637C94"/>
    <w:rsid w:val="00643B05"/>
    <w:rsid w:val="00644339"/>
    <w:rsid w:val="00647BC5"/>
    <w:rsid w:val="00653224"/>
    <w:rsid w:val="00661932"/>
    <w:rsid w:val="00670DAC"/>
    <w:rsid w:val="0068178A"/>
    <w:rsid w:val="006824D2"/>
    <w:rsid w:val="00682F9F"/>
    <w:rsid w:val="00691CB6"/>
    <w:rsid w:val="0069238D"/>
    <w:rsid w:val="00695788"/>
    <w:rsid w:val="006A050D"/>
    <w:rsid w:val="006A0829"/>
    <w:rsid w:val="006A634B"/>
    <w:rsid w:val="006B15ED"/>
    <w:rsid w:val="006B3B94"/>
    <w:rsid w:val="006B44F8"/>
    <w:rsid w:val="006B744B"/>
    <w:rsid w:val="006C7A6A"/>
    <w:rsid w:val="006F29F3"/>
    <w:rsid w:val="006F2B11"/>
    <w:rsid w:val="007004B0"/>
    <w:rsid w:val="00705595"/>
    <w:rsid w:val="00705C41"/>
    <w:rsid w:val="007078D2"/>
    <w:rsid w:val="00715D0E"/>
    <w:rsid w:val="00720079"/>
    <w:rsid w:val="00730112"/>
    <w:rsid w:val="00734B7B"/>
    <w:rsid w:val="00736677"/>
    <w:rsid w:val="007438F4"/>
    <w:rsid w:val="00745D96"/>
    <w:rsid w:val="007504E0"/>
    <w:rsid w:val="00750E6E"/>
    <w:rsid w:val="0075477C"/>
    <w:rsid w:val="00755E98"/>
    <w:rsid w:val="00757585"/>
    <w:rsid w:val="0076593E"/>
    <w:rsid w:val="00766630"/>
    <w:rsid w:val="00770847"/>
    <w:rsid w:val="00771E5D"/>
    <w:rsid w:val="00776F14"/>
    <w:rsid w:val="007815E0"/>
    <w:rsid w:val="0079170F"/>
    <w:rsid w:val="007A1E86"/>
    <w:rsid w:val="007A7A6E"/>
    <w:rsid w:val="007B0B2A"/>
    <w:rsid w:val="007B72D0"/>
    <w:rsid w:val="007C14CF"/>
    <w:rsid w:val="007C1CDB"/>
    <w:rsid w:val="007C2B42"/>
    <w:rsid w:val="007C75D1"/>
    <w:rsid w:val="007D0375"/>
    <w:rsid w:val="007D1146"/>
    <w:rsid w:val="007D18B2"/>
    <w:rsid w:val="007D251C"/>
    <w:rsid w:val="007D2FF1"/>
    <w:rsid w:val="007D3166"/>
    <w:rsid w:val="007D3260"/>
    <w:rsid w:val="007D796F"/>
    <w:rsid w:val="007E4C51"/>
    <w:rsid w:val="007E5570"/>
    <w:rsid w:val="007E6961"/>
    <w:rsid w:val="007E6E78"/>
    <w:rsid w:val="007F1A04"/>
    <w:rsid w:val="007F4FC5"/>
    <w:rsid w:val="007F5756"/>
    <w:rsid w:val="007F5968"/>
    <w:rsid w:val="00800472"/>
    <w:rsid w:val="00806D7C"/>
    <w:rsid w:val="00816594"/>
    <w:rsid w:val="00822B47"/>
    <w:rsid w:val="00823A15"/>
    <w:rsid w:val="00825E62"/>
    <w:rsid w:val="0083227B"/>
    <w:rsid w:val="008360FA"/>
    <w:rsid w:val="0083729D"/>
    <w:rsid w:val="0084116E"/>
    <w:rsid w:val="008423A5"/>
    <w:rsid w:val="00845C0D"/>
    <w:rsid w:val="008470B8"/>
    <w:rsid w:val="00853411"/>
    <w:rsid w:val="008547C6"/>
    <w:rsid w:val="00855F60"/>
    <w:rsid w:val="008624E9"/>
    <w:rsid w:val="0086305B"/>
    <w:rsid w:val="008652C3"/>
    <w:rsid w:val="00867139"/>
    <w:rsid w:val="008726B4"/>
    <w:rsid w:val="0087433D"/>
    <w:rsid w:val="00880045"/>
    <w:rsid w:val="00885F9C"/>
    <w:rsid w:val="008A01F0"/>
    <w:rsid w:val="008A035A"/>
    <w:rsid w:val="008B55D0"/>
    <w:rsid w:val="008B5818"/>
    <w:rsid w:val="008B65C4"/>
    <w:rsid w:val="008B6A3C"/>
    <w:rsid w:val="008C005E"/>
    <w:rsid w:val="008D0741"/>
    <w:rsid w:val="008D51AD"/>
    <w:rsid w:val="008F6BB9"/>
    <w:rsid w:val="009045D6"/>
    <w:rsid w:val="00905307"/>
    <w:rsid w:val="009120CC"/>
    <w:rsid w:val="00923916"/>
    <w:rsid w:val="00926433"/>
    <w:rsid w:val="009274D7"/>
    <w:rsid w:val="009338C9"/>
    <w:rsid w:val="00934F82"/>
    <w:rsid w:val="00935D69"/>
    <w:rsid w:val="009405E6"/>
    <w:rsid w:val="009438C1"/>
    <w:rsid w:val="009526CC"/>
    <w:rsid w:val="0095360D"/>
    <w:rsid w:val="00953F44"/>
    <w:rsid w:val="009540DB"/>
    <w:rsid w:val="0096276E"/>
    <w:rsid w:val="0096676E"/>
    <w:rsid w:val="009709D3"/>
    <w:rsid w:val="0097410E"/>
    <w:rsid w:val="00976BD6"/>
    <w:rsid w:val="00982B72"/>
    <w:rsid w:val="0098323F"/>
    <w:rsid w:val="00984C8B"/>
    <w:rsid w:val="00993591"/>
    <w:rsid w:val="009A3EB8"/>
    <w:rsid w:val="009B0AC4"/>
    <w:rsid w:val="009B34E0"/>
    <w:rsid w:val="009C1ECF"/>
    <w:rsid w:val="009C51BF"/>
    <w:rsid w:val="009D3EA5"/>
    <w:rsid w:val="009D57C8"/>
    <w:rsid w:val="009E03AB"/>
    <w:rsid w:val="009E60EA"/>
    <w:rsid w:val="009F2624"/>
    <w:rsid w:val="009F3B04"/>
    <w:rsid w:val="009F4B9A"/>
    <w:rsid w:val="009F7ECA"/>
    <w:rsid w:val="00A00F5B"/>
    <w:rsid w:val="00A0257A"/>
    <w:rsid w:val="00A05C9D"/>
    <w:rsid w:val="00A12DC8"/>
    <w:rsid w:val="00A2310D"/>
    <w:rsid w:val="00A33CB1"/>
    <w:rsid w:val="00A33E26"/>
    <w:rsid w:val="00A50533"/>
    <w:rsid w:val="00A50907"/>
    <w:rsid w:val="00A50CB6"/>
    <w:rsid w:val="00A52BE5"/>
    <w:rsid w:val="00A603AB"/>
    <w:rsid w:val="00A6788C"/>
    <w:rsid w:val="00A67A59"/>
    <w:rsid w:val="00A728AC"/>
    <w:rsid w:val="00A74E2F"/>
    <w:rsid w:val="00A872F4"/>
    <w:rsid w:val="00A963CB"/>
    <w:rsid w:val="00A9646E"/>
    <w:rsid w:val="00AA14C1"/>
    <w:rsid w:val="00AA18B4"/>
    <w:rsid w:val="00AA41EC"/>
    <w:rsid w:val="00AA5E34"/>
    <w:rsid w:val="00AB09DD"/>
    <w:rsid w:val="00AB5353"/>
    <w:rsid w:val="00AB55C3"/>
    <w:rsid w:val="00AC4866"/>
    <w:rsid w:val="00AC5079"/>
    <w:rsid w:val="00AC67C9"/>
    <w:rsid w:val="00AC6DE4"/>
    <w:rsid w:val="00AD213D"/>
    <w:rsid w:val="00AD3C03"/>
    <w:rsid w:val="00AD615A"/>
    <w:rsid w:val="00AE35A2"/>
    <w:rsid w:val="00AF2B54"/>
    <w:rsid w:val="00AF45D1"/>
    <w:rsid w:val="00AF66F4"/>
    <w:rsid w:val="00B1280A"/>
    <w:rsid w:val="00B12B80"/>
    <w:rsid w:val="00B1341A"/>
    <w:rsid w:val="00B2237D"/>
    <w:rsid w:val="00B226EE"/>
    <w:rsid w:val="00B23894"/>
    <w:rsid w:val="00B327F4"/>
    <w:rsid w:val="00B333FE"/>
    <w:rsid w:val="00B33450"/>
    <w:rsid w:val="00B3377E"/>
    <w:rsid w:val="00B35E92"/>
    <w:rsid w:val="00B6126E"/>
    <w:rsid w:val="00B67EA5"/>
    <w:rsid w:val="00B741EB"/>
    <w:rsid w:val="00B74AAA"/>
    <w:rsid w:val="00B80AC5"/>
    <w:rsid w:val="00B830FB"/>
    <w:rsid w:val="00B8531C"/>
    <w:rsid w:val="00B8532F"/>
    <w:rsid w:val="00B87DEB"/>
    <w:rsid w:val="00B955E7"/>
    <w:rsid w:val="00B964A8"/>
    <w:rsid w:val="00BA0A11"/>
    <w:rsid w:val="00BA3E63"/>
    <w:rsid w:val="00BA4A48"/>
    <w:rsid w:val="00BA5830"/>
    <w:rsid w:val="00BA7670"/>
    <w:rsid w:val="00BB0934"/>
    <w:rsid w:val="00BB3054"/>
    <w:rsid w:val="00BB4994"/>
    <w:rsid w:val="00BB7B33"/>
    <w:rsid w:val="00BC1E05"/>
    <w:rsid w:val="00BC6196"/>
    <w:rsid w:val="00BD0D04"/>
    <w:rsid w:val="00BD1312"/>
    <w:rsid w:val="00BD1AF8"/>
    <w:rsid w:val="00BD43BD"/>
    <w:rsid w:val="00BE163B"/>
    <w:rsid w:val="00BE5C21"/>
    <w:rsid w:val="00BE7106"/>
    <w:rsid w:val="00BF0305"/>
    <w:rsid w:val="00BF7355"/>
    <w:rsid w:val="00C04893"/>
    <w:rsid w:val="00C1077E"/>
    <w:rsid w:val="00C32D43"/>
    <w:rsid w:val="00C33065"/>
    <w:rsid w:val="00C3371F"/>
    <w:rsid w:val="00C44991"/>
    <w:rsid w:val="00C51CB7"/>
    <w:rsid w:val="00C538BE"/>
    <w:rsid w:val="00C55927"/>
    <w:rsid w:val="00C702FA"/>
    <w:rsid w:val="00C7579E"/>
    <w:rsid w:val="00C77775"/>
    <w:rsid w:val="00C8148C"/>
    <w:rsid w:val="00C83278"/>
    <w:rsid w:val="00C843D8"/>
    <w:rsid w:val="00C86CA7"/>
    <w:rsid w:val="00C90F6F"/>
    <w:rsid w:val="00C91266"/>
    <w:rsid w:val="00C963C3"/>
    <w:rsid w:val="00CA24CC"/>
    <w:rsid w:val="00CB183C"/>
    <w:rsid w:val="00CB1AF3"/>
    <w:rsid w:val="00CB2DEB"/>
    <w:rsid w:val="00CB4269"/>
    <w:rsid w:val="00CC03CC"/>
    <w:rsid w:val="00CC5D39"/>
    <w:rsid w:val="00CC7EC7"/>
    <w:rsid w:val="00CD05DE"/>
    <w:rsid w:val="00CD3ECC"/>
    <w:rsid w:val="00CD656E"/>
    <w:rsid w:val="00CD658D"/>
    <w:rsid w:val="00CE0589"/>
    <w:rsid w:val="00CF0D98"/>
    <w:rsid w:val="00CF2E74"/>
    <w:rsid w:val="00D01CA9"/>
    <w:rsid w:val="00D07CCB"/>
    <w:rsid w:val="00D108BE"/>
    <w:rsid w:val="00D1709E"/>
    <w:rsid w:val="00D3242D"/>
    <w:rsid w:val="00D34BF9"/>
    <w:rsid w:val="00D40CF7"/>
    <w:rsid w:val="00D4369A"/>
    <w:rsid w:val="00D45A2C"/>
    <w:rsid w:val="00D541D5"/>
    <w:rsid w:val="00D601C2"/>
    <w:rsid w:val="00D606E3"/>
    <w:rsid w:val="00D6351B"/>
    <w:rsid w:val="00D64152"/>
    <w:rsid w:val="00D6561E"/>
    <w:rsid w:val="00D73885"/>
    <w:rsid w:val="00D86AC0"/>
    <w:rsid w:val="00D90EB1"/>
    <w:rsid w:val="00D92E88"/>
    <w:rsid w:val="00DA1924"/>
    <w:rsid w:val="00DA3467"/>
    <w:rsid w:val="00DA4BEE"/>
    <w:rsid w:val="00DA57DA"/>
    <w:rsid w:val="00DB05A9"/>
    <w:rsid w:val="00DC1F9E"/>
    <w:rsid w:val="00DD24B3"/>
    <w:rsid w:val="00DD32C0"/>
    <w:rsid w:val="00DD3608"/>
    <w:rsid w:val="00DE1BC4"/>
    <w:rsid w:val="00DE403D"/>
    <w:rsid w:val="00DE638D"/>
    <w:rsid w:val="00DE6C81"/>
    <w:rsid w:val="00DE7581"/>
    <w:rsid w:val="00DE79BB"/>
    <w:rsid w:val="00DF0F54"/>
    <w:rsid w:val="00DF4058"/>
    <w:rsid w:val="00DF4106"/>
    <w:rsid w:val="00DF483A"/>
    <w:rsid w:val="00DF4957"/>
    <w:rsid w:val="00DF7688"/>
    <w:rsid w:val="00E000EF"/>
    <w:rsid w:val="00E026EC"/>
    <w:rsid w:val="00E04A1A"/>
    <w:rsid w:val="00E11E54"/>
    <w:rsid w:val="00E12322"/>
    <w:rsid w:val="00E13ED6"/>
    <w:rsid w:val="00E21D6D"/>
    <w:rsid w:val="00E2263B"/>
    <w:rsid w:val="00E34D46"/>
    <w:rsid w:val="00E3767D"/>
    <w:rsid w:val="00E376BF"/>
    <w:rsid w:val="00E41F1D"/>
    <w:rsid w:val="00E43E20"/>
    <w:rsid w:val="00E5331D"/>
    <w:rsid w:val="00E5589F"/>
    <w:rsid w:val="00E566F1"/>
    <w:rsid w:val="00E61737"/>
    <w:rsid w:val="00E70109"/>
    <w:rsid w:val="00E74902"/>
    <w:rsid w:val="00E761B4"/>
    <w:rsid w:val="00E9512C"/>
    <w:rsid w:val="00E97B34"/>
    <w:rsid w:val="00EA7655"/>
    <w:rsid w:val="00EB435C"/>
    <w:rsid w:val="00EB48FB"/>
    <w:rsid w:val="00ED010D"/>
    <w:rsid w:val="00ED343B"/>
    <w:rsid w:val="00ED5074"/>
    <w:rsid w:val="00ED6DA8"/>
    <w:rsid w:val="00ED75E8"/>
    <w:rsid w:val="00ED7988"/>
    <w:rsid w:val="00EF0F31"/>
    <w:rsid w:val="00EF15FB"/>
    <w:rsid w:val="00EF2889"/>
    <w:rsid w:val="00EF2E0F"/>
    <w:rsid w:val="00EF3AAF"/>
    <w:rsid w:val="00F00061"/>
    <w:rsid w:val="00F01D82"/>
    <w:rsid w:val="00F10A7D"/>
    <w:rsid w:val="00F11A15"/>
    <w:rsid w:val="00F17EBE"/>
    <w:rsid w:val="00F21E13"/>
    <w:rsid w:val="00F24C26"/>
    <w:rsid w:val="00F3336C"/>
    <w:rsid w:val="00F35F10"/>
    <w:rsid w:val="00F37177"/>
    <w:rsid w:val="00F41374"/>
    <w:rsid w:val="00F41BD7"/>
    <w:rsid w:val="00F42593"/>
    <w:rsid w:val="00F451F1"/>
    <w:rsid w:val="00F4671E"/>
    <w:rsid w:val="00F46CC3"/>
    <w:rsid w:val="00F470B7"/>
    <w:rsid w:val="00F506E9"/>
    <w:rsid w:val="00F52D89"/>
    <w:rsid w:val="00F537A3"/>
    <w:rsid w:val="00F620C0"/>
    <w:rsid w:val="00F6577A"/>
    <w:rsid w:val="00F662EB"/>
    <w:rsid w:val="00F6642B"/>
    <w:rsid w:val="00F67299"/>
    <w:rsid w:val="00F73A51"/>
    <w:rsid w:val="00F77D5D"/>
    <w:rsid w:val="00F949BC"/>
    <w:rsid w:val="00F95E5C"/>
    <w:rsid w:val="00F97228"/>
    <w:rsid w:val="00FA0411"/>
    <w:rsid w:val="00FA203A"/>
    <w:rsid w:val="00FA26DD"/>
    <w:rsid w:val="00FC31D0"/>
    <w:rsid w:val="00FC5058"/>
    <w:rsid w:val="00FD0CF0"/>
    <w:rsid w:val="00FD5C7E"/>
    <w:rsid w:val="00FD5D19"/>
    <w:rsid w:val="00FD70AA"/>
    <w:rsid w:val="00FE00FA"/>
    <w:rsid w:val="00FE33DE"/>
    <w:rsid w:val="00FE670B"/>
    <w:rsid w:val="00FE7A22"/>
    <w:rsid w:val="00FE7D16"/>
    <w:rsid w:val="00FF2C32"/>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820A0B"/>
  <w15:chartTrackingRefBased/>
  <w15:docId w15:val="{DCFD6C58-69F6-4811-8F23-F66BBD30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80"/>
    <w:rPr>
      <w:sz w:val="24"/>
      <w:szCs w:val="24"/>
    </w:rPr>
  </w:style>
  <w:style w:type="paragraph" w:styleId="Heading1">
    <w:name w:val="heading 1"/>
    <w:basedOn w:val="Normal"/>
    <w:next w:val="Normal"/>
    <w:qFormat/>
    <w:rsid w:val="00576CA7"/>
    <w:pPr>
      <w:keepNext/>
      <w:numPr>
        <w:numId w:val="1"/>
      </w:numPr>
      <w:suppressAutoHyphens/>
      <w:spacing w:before="240" w:after="60"/>
      <w:outlineLvl w:val="0"/>
    </w:pPr>
    <w:rPr>
      <w:rFonts w:ascii="Times" w:hAnsi="Times" w:cs="Cambria"/>
      <w:b/>
      <w:bCs/>
      <w:kern w:val="1"/>
      <w:lang w:eastAsia="zh-CN"/>
    </w:rPr>
  </w:style>
  <w:style w:type="paragraph" w:styleId="Heading2">
    <w:name w:val="heading 2"/>
    <w:basedOn w:val="Normal"/>
    <w:next w:val="Normal"/>
    <w:link w:val="Heading2Char"/>
    <w:uiPriority w:val="9"/>
    <w:semiHidden/>
    <w:unhideWhenUsed/>
    <w:qFormat/>
    <w:rsid w:val="00F972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05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E05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styleId="Hyperlink">
    <w:name w:val="Hyperlink"/>
    <w:rPr>
      <w:rFonts w:cs="Times New Roman"/>
      <w:color w:val="0000FF"/>
      <w:u w:val="singl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Cambria"/>
      <w:b/>
      <w:bCs/>
      <w:kern w:val="1"/>
      <w:sz w:val="32"/>
      <w:szCs w:val="32"/>
    </w:rPr>
  </w:style>
  <w:style w:type="character" w:customStyle="1" w:styleId="BodyTextChar">
    <w:name w:val="Body Text Char"/>
    <w:rPr>
      <w:rFonts w:ascii="Times New Roman" w:hAnsi="Times New Roman" w:cs="Times New Roman"/>
      <w:b/>
      <w:bCs/>
      <w:smallCaps/>
      <w:sz w:val="24"/>
      <w:szCs w:val="24"/>
    </w:rPr>
  </w:style>
  <w:style w:type="paragraph" w:customStyle="1" w:styleId="Heading">
    <w:name w:val="Heading"/>
    <w:basedOn w:val="Normal"/>
    <w:next w:val="BodyText"/>
    <w:pPr>
      <w:keepNext/>
      <w:suppressAutoHyphens/>
      <w:spacing w:before="240" w:after="120" w:line="276" w:lineRule="auto"/>
    </w:pPr>
    <w:rPr>
      <w:rFonts w:ascii="Liberation Sans" w:eastAsia="Droid Sans" w:hAnsi="Liberation Sans" w:cs="Lohit Hindi"/>
      <w:sz w:val="28"/>
      <w:szCs w:val="28"/>
      <w:lang w:eastAsia="zh-CN"/>
    </w:rPr>
  </w:style>
  <w:style w:type="paragraph" w:styleId="BodyText">
    <w:name w:val="Body Text"/>
    <w:basedOn w:val="Normal"/>
    <w:pPr>
      <w:suppressAutoHyphens/>
      <w:ind w:right="540"/>
      <w:jc w:val="center"/>
    </w:pPr>
    <w:rPr>
      <w:b/>
      <w:bCs/>
      <w:smallCaps/>
      <w:lang w:eastAsia="zh-CN"/>
    </w:rPr>
  </w:style>
  <w:style w:type="paragraph" w:styleId="List">
    <w:name w:val="List"/>
    <w:basedOn w:val="BodyText"/>
    <w:rPr>
      <w:rFonts w:cs="Lohit Hindi"/>
    </w:rPr>
  </w:style>
  <w:style w:type="paragraph" w:styleId="Caption">
    <w:name w:val="caption"/>
    <w:basedOn w:val="Normal"/>
    <w:qFormat/>
    <w:pPr>
      <w:suppressLineNumbers/>
      <w:suppressAutoHyphens/>
      <w:spacing w:before="120" w:after="120" w:line="276" w:lineRule="auto"/>
    </w:pPr>
    <w:rPr>
      <w:rFonts w:ascii="Calibri" w:hAnsi="Calibri" w:cs="Lohit Hindi"/>
      <w:i/>
      <w:iCs/>
      <w:lang w:eastAsia="zh-CN"/>
    </w:rPr>
  </w:style>
  <w:style w:type="paragraph" w:customStyle="1" w:styleId="Index">
    <w:name w:val="Index"/>
    <w:basedOn w:val="Normal"/>
    <w:pPr>
      <w:suppressLineNumbers/>
      <w:suppressAutoHyphens/>
      <w:spacing w:after="200" w:line="276" w:lineRule="auto"/>
    </w:pPr>
    <w:rPr>
      <w:rFonts w:ascii="Calibri" w:hAnsi="Calibri" w:cs="Lohit Hindi"/>
      <w:sz w:val="22"/>
      <w:szCs w:val="22"/>
      <w:lang w:eastAsia="zh-CN"/>
    </w:rPr>
  </w:style>
  <w:style w:type="paragraph" w:customStyle="1" w:styleId="WW-Default">
    <w:name w:val="WW-Default"/>
    <w:pPr>
      <w:widowControl w:val="0"/>
      <w:suppressAutoHyphens/>
      <w:autoSpaceDE w:val="0"/>
    </w:pPr>
    <w:rPr>
      <w:rFonts w:ascii="CMB X 10" w:hAnsi="CMB X 10" w:cs="CMB X 10"/>
      <w:color w:val="000000"/>
      <w:sz w:val="24"/>
      <w:szCs w:val="24"/>
      <w:lang w:eastAsia="zh-CN"/>
    </w:rPr>
  </w:style>
  <w:style w:type="paragraph" w:customStyle="1" w:styleId="CM1">
    <w:name w:val="CM1"/>
    <w:basedOn w:val="WW-Default"/>
    <w:next w:val="WW-Default"/>
    <w:pPr>
      <w:spacing w:line="240" w:lineRule="atLeast"/>
    </w:pPr>
    <w:rPr>
      <w:rFonts w:cs="Times New Roman"/>
      <w:color w:val="auto"/>
    </w:rPr>
  </w:style>
  <w:style w:type="paragraph" w:customStyle="1" w:styleId="CM3">
    <w:name w:val="CM3"/>
    <w:basedOn w:val="WW-Default"/>
    <w:next w:val="WW-Default"/>
    <w:rPr>
      <w:rFonts w:cs="Times New Roman"/>
      <w:color w:val="auto"/>
    </w:rPr>
  </w:style>
  <w:style w:type="paragraph" w:customStyle="1" w:styleId="CM2">
    <w:name w:val="CM2"/>
    <w:basedOn w:val="WW-Default"/>
    <w:next w:val="WW-Default"/>
    <w:pPr>
      <w:spacing w:line="268" w:lineRule="atLeast"/>
    </w:pPr>
    <w:rPr>
      <w:rFonts w:cs="Times New Roman"/>
      <w:color w:val="auto"/>
    </w:rPr>
  </w:style>
  <w:style w:type="paragraph" w:customStyle="1" w:styleId="CM4">
    <w:name w:val="CM4"/>
    <w:basedOn w:val="WW-Default"/>
    <w:next w:val="WW-Default"/>
    <w:rPr>
      <w:rFonts w:cs="Times New Roman"/>
      <w:color w:val="auto"/>
    </w:rPr>
  </w:style>
  <w:style w:type="paragraph" w:styleId="NoSpacing">
    <w:name w:val="No Spacing"/>
    <w:uiPriority w:val="1"/>
    <w:qFormat/>
    <w:pPr>
      <w:suppressAutoHyphens/>
    </w:pPr>
    <w:rPr>
      <w:rFonts w:ascii="Calibri" w:hAnsi="Calibri"/>
      <w:sz w:val="22"/>
      <w:szCs w:val="22"/>
      <w:lang w:eastAsia="zh-CN"/>
    </w:rPr>
  </w:style>
  <w:style w:type="paragraph" w:styleId="Header">
    <w:name w:val="header"/>
    <w:basedOn w:val="Normal"/>
    <w:pPr>
      <w:tabs>
        <w:tab w:val="center" w:pos="4680"/>
        <w:tab w:val="right" w:pos="9360"/>
      </w:tabs>
      <w:suppressAutoHyphens/>
      <w:spacing w:after="200" w:line="276" w:lineRule="auto"/>
    </w:pPr>
    <w:rPr>
      <w:rFonts w:ascii="Calibri" w:hAnsi="Calibri"/>
      <w:sz w:val="22"/>
      <w:szCs w:val="22"/>
      <w:lang w:eastAsia="zh-CN"/>
    </w:rPr>
  </w:style>
  <w:style w:type="paragraph" w:styleId="Footer">
    <w:name w:val="footer"/>
    <w:basedOn w:val="Normal"/>
    <w:pPr>
      <w:tabs>
        <w:tab w:val="center" w:pos="4680"/>
        <w:tab w:val="right" w:pos="9360"/>
      </w:tabs>
      <w:suppressAutoHyphens/>
      <w:spacing w:after="200" w:line="276" w:lineRule="auto"/>
    </w:pPr>
    <w:rPr>
      <w:rFonts w:ascii="Calibri" w:hAnsi="Calibri"/>
      <w:sz w:val="22"/>
      <w:szCs w:val="22"/>
      <w:lang w:eastAsia="zh-CN"/>
    </w:rPr>
  </w:style>
  <w:style w:type="paragraph" w:styleId="BalloonText">
    <w:name w:val="Balloon Text"/>
    <w:basedOn w:val="Normal"/>
    <w:pPr>
      <w:suppressAutoHyphens/>
    </w:pPr>
    <w:rPr>
      <w:rFonts w:ascii="Tahoma" w:hAnsi="Tahoma" w:cs="Tahoma"/>
      <w:sz w:val="16"/>
      <w:szCs w:val="16"/>
      <w:lang w:eastAsia="zh-CN"/>
    </w:rPr>
  </w:style>
  <w:style w:type="paragraph" w:customStyle="1" w:styleId="TableContents">
    <w:name w:val="Table Contents"/>
    <w:basedOn w:val="Normal"/>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pPr>
      <w:jc w:val="center"/>
    </w:pPr>
    <w:rPr>
      <w:b/>
      <w:bCs/>
    </w:rPr>
  </w:style>
  <w:style w:type="character" w:customStyle="1" w:styleId="InternetLink">
    <w:name w:val="Internet Link"/>
    <w:rsid w:val="007815E0"/>
    <w:rPr>
      <w:rFonts w:cs="Times New Roman"/>
      <w:color w:val="0000FF"/>
      <w:u w:val="single"/>
      <w:lang w:val="en-US" w:eastAsia="en-US" w:bidi="en-US"/>
    </w:rPr>
  </w:style>
  <w:style w:type="paragraph" w:styleId="ListParagraph">
    <w:name w:val="List Paragraph"/>
    <w:basedOn w:val="Normal"/>
    <w:uiPriority w:val="34"/>
    <w:qFormat/>
    <w:rsid w:val="00DE403D"/>
    <w:pPr>
      <w:spacing w:after="200" w:line="276" w:lineRule="auto"/>
      <w:ind w:left="720"/>
      <w:contextualSpacing/>
    </w:pPr>
    <w:rPr>
      <w:rFonts w:ascii="Calibri" w:eastAsia="Calibri" w:hAnsi="Calibri"/>
      <w:sz w:val="22"/>
      <w:szCs w:val="22"/>
    </w:rPr>
  </w:style>
  <w:style w:type="paragraph" w:customStyle="1" w:styleId="Default">
    <w:name w:val="Default"/>
    <w:rsid w:val="00F6577A"/>
    <w:pPr>
      <w:autoSpaceDE w:val="0"/>
      <w:autoSpaceDN w:val="0"/>
      <w:adjustRightInd w:val="0"/>
    </w:pPr>
    <w:rPr>
      <w:color w:val="000000"/>
      <w:sz w:val="24"/>
      <w:szCs w:val="24"/>
    </w:rPr>
  </w:style>
  <w:style w:type="character" w:styleId="Emphasis">
    <w:name w:val="Emphasis"/>
    <w:uiPriority w:val="20"/>
    <w:qFormat/>
    <w:rsid w:val="00386264"/>
    <w:rPr>
      <w:i/>
      <w:iCs/>
    </w:rPr>
  </w:style>
  <w:style w:type="paragraph" w:styleId="HTMLPreformatted">
    <w:name w:val="HTML Preformatted"/>
    <w:basedOn w:val="Normal"/>
    <w:link w:val="HTMLPreformattedChar"/>
    <w:uiPriority w:val="99"/>
    <w:semiHidden/>
    <w:unhideWhenUsed/>
    <w:rsid w:val="00FD5C7E"/>
    <w:rPr>
      <w:rFonts w:ascii="Courier New" w:hAnsi="Courier New" w:cs="Courier New"/>
      <w:sz w:val="20"/>
      <w:szCs w:val="20"/>
    </w:rPr>
  </w:style>
  <w:style w:type="character" w:customStyle="1" w:styleId="HTMLPreformattedChar">
    <w:name w:val="HTML Preformatted Char"/>
    <w:link w:val="HTMLPreformatted"/>
    <w:uiPriority w:val="99"/>
    <w:semiHidden/>
    <w:rsid w:val="00FD5C7E"/>
    <w:rPr>
      <w:rFonts w:ascii="Courier New" w:hAnsi="Courier New" w:cs="Courier New"/>
      <w:lang w:eastAsia="zh-CN"/>
    </w:rPr>
  </w:style>
  <w:style w:type="character" w:customStyle="1" w:styleId="UnresolvedMention1">
    <w:name w:val="Unresolved Mention1"/>
    <w:uiPriority w:val="99"/>
    <w:semiHidden/>
    <w:unhideWhenUsed/>
    <w:rsid w:val="00FD5C7E"/>
    <w:rPr>
      <w:color w:val="605E5C"/>
      <w:shd w:val="clear" w:color="auto" w:fill="E1DFDD"/>
    </w:rPr>
  </w:style>
  <w:style w:type="table" w:styleId="TableGrid">
    <w:name w:val="Table Grid"/>
    <w:basedOn w:val="TableNormal"/>
    <w:uiPriority w:val="39"/>
    <w:rsid w:val="00E0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97228"/>
    <w:rPr>
      <w:rFonts w:asciiTheme="majorHAnsi" w:eastAsiaTheme="majorEastAsia" w:hAnsiTheme="majorHAnsi" w:cstheme="majorBidi"/>
      <w:color w:val="2F5496" w:themeColor="accent1" w:themeShade="BF"/>
      <w:sz w:val="26"/>
      <w:szCs w:val="26"/>
      <w:lang w:eastAsia="zh-CN"/>
    </w:rPr>
  </w:style>
  <w:style w:type="paragraph" w:styleId="Revision">
    <w:name w:val="Revision"/>
    <w:hidden/>
    <w:uiPriority w:val="99"/>
    <w:semiHidden/>
    <w:rsid w:val="00C51CB7"/>
    <w:rPr>
      <w:rFonts w:ascii="Calibri" w:hAnsi="Calibri"/>
      <w:sz w:val="22"/>
      <w:szCs w:val="22"/>
      <w:lang w:eastAsia="zh-CN"/>
    </w:rPr>
  </w:style>
  <w:style w:type="paragraph" w:customStyle="1" w:styleId="Style1">
    <w:name w:val="Style1"/>
    <w:basedOn w:val="Heading1"/>
    <w:qFormat/>
    <w:rsid w:val="00BA7670"/>
    <w:rPr>
      <w:lang w:eastAsia="en-US"/>
    </w:rPr>
  </w:style>
  <w:style w:type="paragraph" w:customStyle="1" w:styleId="Style2">
    <w:name w:val="Style2"/>
    <w:basedOn w:val="NoSpacing"/>
    <w:qFormat/>
    <w:rsid w:val="00022533"/>
    <w:rPr>
      <w:rFonts w:ascii="Times New Roman" w:hAnsi="Times New Roman"/>
      <w:b/>
      <w:caps/>
      <w:color w:val="000000"/>
      <w:sz w:val="24"/>
      <w:szCs w:val="24"/>
      <w:lang w:eastAsia="en-US"/>
    </w:rPr>
  </w:style>
  <w:style w:type="character" w:customStyle="1" w:styleId="Heading3Char">
    <w:name w:val="Heading 3 Char"/>
    <w:basedOn w:val="DefaultParagraphFont"/>
    <w:link w:val="Heading3"/>
    <w:uiPriority w:val="9"/>
    <w:rsid w:val="00CE05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0589"/>
    <w:rPr>
      <w:rFonts w:asciiTheme="majorHAnsi" w:eastAsiaTheme="majorEastAsia" w:hAnsiTheme="majorHAnsi" w:cstheme="majorBidi"/>
      <w:i/>
      <w:iCs/>
      <w:color w:val="2F5496" w:themeColor="accent1" w:themeShade="BF"/>
      <w:sz w:val="24"/>
      <w:szCs w:val="24"/>
    </w:rPr>
  </w:style>
  <w:style w:type="paragraph" w:styleId="Title">
    <w:name w:val="Title"/>
    <w:basedOn w:val="Normal"/>
    <w:link w:val="TitleChar"/>
    <w:qFormat/>
    <w:rsid w:val="00CE0589"/>
    <w:pPr>
      <w:jc w:val="center"/>
    </w:pPr>
    <w:rPr>
      <w:rFonts w:ascii="Comic Sans MS" w:hAnsi="Comic Sans MS"/>
      <w:b/>
      <w:sz w:val="36"/>
      <w:szCs w:val="20"/>
    </w:rPr>
  </w:style>
  <w:style w:type="character" w:customStyle="1" w:styleId="TitleChar">
    <w:name w:val="Title Char"/>
    <w:basedOn w:val="DefaultParagraphFont"/>
    <w:link w:val="Title"/>
    <w:rsid w:val="00CE0589"/>
    <w:rPr>
      <w:rFonts w:ascii="Comic Sans MS" w:hAnsi="Comic Sans MS"/>
      <w:b/>
      <w:sz w:val="36"/>
    </w:rPr>
  </w:style>
  <w:style w:type="character" w:styleId="FollowedHyperlink">
    <w:name w:val="FollowedHyperlink"/>
    <w:basedOn w:val="DefaultParagraphFont"/>
    <w:uiPriority w:val="99"/>
    <w:semiHidden/>
    <w:unhideWhenUsed/>
    <w:rsid w:val="008624E9"/>
    <w:rPr>
      <w:color w:val="954F72" w:themeColor="followedHyperlink"/>
      <w:u w:val="single"/>
    </w:rPr>
  </w:style>
  <w:style w:type="character" w:styleId="UnresolvedMention">
    <w:name w:val="Unresolved Mention"/>
    <w:basedOn w:val="DefaultParagraphFont"/>
    <w:uiPriority w:val="99"/>
    <w:rsid w:val="00304593"/>
    <w:rPr>
      <w:color w:val="605E5C"/>
      <w:shd w:val="clear" w:color="auto" w:fill="E1DFDD"/>
    </w:rPr>
  </w:style>
  <w:style w:type="paragraph" w:styleId="NormalWeb">
    <w:name w:val="Normal (Web)"/>
    <w:basedOn w:val="Normal"/>
    <w:uiPriority w:val="99"/>
    <w:unhideWhenUsed/>
    <w:rsid w:val="00C963C3"/>
  </w:style>
  <w:style w:type="character" w:customStyle="1" w:styleId="st">
    <w:name w:val="st"/>
    <w:basedOn w:val="DefaultParagraphFont"/>
    <w:rsid w:val="00D40CF7"/>
  </w:style>
  <w:style w:type="paragraph" w:customStyle="1" w:styleId="TableParagraph">
    <w:name w:val="Table Paragraph"/>
    <w:basedOn w:val="Normal"/>
    <w:uiPriority w:val="1"/>
    <w:qFormat/>
    <w:rsid w:val="00F52D89"/>
    <w:pPr>
      <w:widowControl w:val="0"/>
    </w:pPr>
    <w:rPr>
      <w:rFonts w:asciiTheme="minorHAnsi" w:eastAsiaTheme="minorHAnsi" w:hAnsiTheme="minorHAnsi" w:cstheme="minorBidi"/>
      <w:sz w:val="22"/>
      <w:szCs w:val="22"/>
    </w:rPr>
  </w:style>
  <w:style w:type="character" w:customStyle="1" w:styleId="normaltextrun">
    <w:name w:val="normaltextrun"/>
    <w:basedOn w:val="DefaultParagraphFont"/>
    <w:rsid w:val="00F620C0"/>
  </w:style>
  <w:style w:type="character" w:customStyle="1" w:styleId="eop">
    <w:name w:val="eop"/>
    <w:basedOn w:val="DefaultParagraphFont"/>
    <w:rsid w:val="00F620C0"/>
  </w:style>
  <w:style w:type="character" w:styleId="Strong">
    <w:name w:val="Strong"/>
    <w:basedOn w:val="DefaultParagraphFont"/>
    <w:uiPriority w:val="22"/>
    <w:qFormat/>
    <w:rsid w:val="00D34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0718">
      <w:bodyDiv w:val="1"/>
      <w:marLeft w:val="0"/>
      <w:marRight w:val="0"/>
      <w:marTop w:val="0"/>
      <w:marBottom w:val="0"/>
      <w:divBdr>
        <w:top w:val="none" w:sz="0" w:space="0" w:color="auto"/>
        <w:left w:val="none" w:sz="0" w:space="0" w:color="auto"/>
        <w:bottom w:val="none" w:sz="0" w:space="0" w:color="auto"/>
        <w:right w:val="none" w:sz="0" w:space="0" w:color="auto"/>
      </w:divBdr>
    </w:div>
    <w:div w:id="61024600">
      <w:bodyDiv w:val="1"/>
      <w:marLeft w:val="0"/>
      <w:marRight w:val="0"/>
      <w:marTop w:val="0"/>
      <w:marBottom w:val="0"/>
      <w:divBdr>
        <w:top w:val="none" w:sz="0" w:space="0" w:color="auto"/>
        <w:left w:val="none" w:sz="0" w:space="0" w:color="auto"/>
        <w:bottom w:val="none" w:sz="0" w:space="0" w:color="auto"/>
        <w:right w:val="none" w:sz="0" w:space="0" w:color="auto"/>
      </w:divBdr>
    </w:div>
    <w:div w:id="67465853">
      <w:bodyDiv w:val="1"/>
      <w:marLeft w:val="0"/>
      <w:marRight w:val="0"/>
      <w:marTop w:val="0"/>
      <w:marBottom w:val="0"/>
      <w:divBdr>
        <w:top w:val="none" w:sz="0" w:space="0" w:color="auto"/>
        <w:left w:val="none" w:sz="0" w:space="0" w:color="auto"/>
        <w:bottom w:val="none" w:sz="0" w:space="0" w:color="auto"/>
        <w:right w:val="none" w:sz="0" w:space="0" w:color="auto"/>
      </w:divBdr>
    </w:div>
    <w:div w:id="102849362">
      <w:bodyDiv w:val="1"/>
      <w:marLeft w:val="0"/>
      <w:marRight w:val="0"/>
      <w:marTop w:val="0"/>
      <w:marBottom w:val="0"/>
      <w:divBdr>
        <w:top w:val="none" w:sz="0" w:space="0" w:color="auto"/>
        <w:left w:val="none" w:sz="0" w:space="0" w:color="auto"/>
        <w:bottom w:val="none" w:sz="0" w:space="0" w:color="auto"/>
        <w:right w:val="none" w:sz="0" w:space="0" w:color="auto"/>
      </w:divBdr>
      <w:divsChild>
        <w:div w:id="1335837180">
          <w:marLeft w:val="0"/>
          <w:marRight w:val="0"/>
          <w:marTop w:val="0"/>
          <w:marBottom w:val="0"/>
          <w:divBdr>
            <w:top w:val="none" w:sz="0" w:space="0" w:color="auto"/>
            <w:left w:val="none" w:sz="0" w:space="0" w:color="auto"/>
            <w:bottom w:val="none" w:sz="0" w:space="0" w:color="auto"/>
            <w:right w:val="none" w:sz="0" w:space="0" w:color="auto"/>
          </w:divBdr>
        </w:div>
      </w:divsChild>
    </w:div>
    <w:div w:id="107241345">
      <w:bodyDiv w:val="1"/>
      <w:marLeft w:val="0"/>
      <w:marRight w:val="0"/>
      <w:marTop w:val="0"/>
      <w:marBottom w:val="0"/>
      <w:divBdr>
        <w:top w:val="none" w:sz="0" w:space="0" w:color="auto"/>
        <w:left w:val="none" w:sz="0" w:space="0" w:color="auto"/>
        <w:bottom w:val="none" w:sz="0" w:space="0" w:color="auto"/>
        <w:right w:val="none" w:sz="0" w:space="0" w:color="auto"/>
      </w:divBdr>
    </w:div>
    <w:div w:id="248076038">
      <w:bodyDiv w:val="1"/>
      <w:marLeft w:val="0"/>
      <w:marRight w:val="0"/>
      <w:marTop w:val="0"/>
      <w:marBottom w:val="0"/>
      <w:divBdr>
        <w:top w:val="none" w:sz="0" w:space="0" w:color="auto"/>
        <w:left w:val="none" w:sz="0" w:space="0" w:color="auto"/>
        <w:bottom w:val="none" w:sz="0" w:space="0" w:color="auto"/>
        <w:right w:val="none" w:sz="0" w:space="0" w:color="auto"/>
      </w:divBdr>
      <w:divsChild>
        <w:div w:id="777724287">
          <w:marLeft w:val="0"/>
          <w:marRight w:val="0"/>
          <w:marTop w:val="0"/>
          <w:marBottom w:val="0"/>
          <w:divBdr>
            <w:top w:val="none" w:sz="0" w:space="0" w:color="auto"/>
            <w:left w:val="none" w:sz="0" w:space="0" w:color="auto"/>
            <w:bottom w:val="none" w:sz="0" w:space="0" w:color="auto"/>
            <w:right w:val="none" w:sz="0" w:space="0" w:color="auto"/>
          </w:divBdr>
        </w:div>
      </w:divsChild>
    </w:div>
    <w:div w:id="267742165">
      <w:bodyDiv w:val="1"/>
      <w:marLeft w:val="0"/>
      <w:marRight w:val="0"/>
      <w:marTop w:val="0"/>
      <w:marBottom w:val="0"/>
      <w:divBdr>
        <w:top w:val="none" w:sz="0" w:space="0" w:color="auto"/>
        <w:left w:val="none" w:sz="0" w:space="0" w:color="auto"/>
        <w:bottom w:val="none" w:sz="0" w:space="0" w:color="auto"/>
        <w:right w:val="none" w:sz="0" w:space="0" w:color="auto"/>
      </w:divBdr>
    </w:div>
    <w:div w:id="299965376">
      <w:bodyDiv w:val="1"/>
      <w:marLeft w:val="0"/>
      <w:marRight w:val="0"/>
      <w:marTop w:val="0"/>
      <w:marBottom w:val="0"/>
      <w:divBdr>
        <w:top w:val="none" w:sz="0" w:space="0" w:color="auto"/>
        <w:left w:val="none" w:sz="0" w:space="0" w:color="auto"/>
        <w:bottom w:val="none" w:sz="0" w:space="0" w:color="auto"/>
        <w:right w:val="none" w:sz="0" w:space="0" w:color="auto"/>
      </w:divBdr>
    </w:div>
    <w:div w:id="379550807">
      <w:bodyDiv w:val="1"/>
      <w:marLeft w:val="0"/>
      <w:marRight w:val="0"/>
      <w:marTop w:val="0"/>
      <w:marBottom w:val="0"/>
      <w:divBdr>
        <w:top w:val="none" w:sz="0" w:space="0" w:color="auto"/>
        <w:left w:val="none" w:sz="0" w:space="0" w:color="auto"/>
        <w:bottom w:val="none" w:sz="0" w:space="0" w:color="auto"/>
        <w:right w:val="none" w:sz="0" w:space="0" w:color="auto"/>
      </w:divBdr>
    </w:div>
    <w:div w:id="458691638">
      <w:bodyDiv w:val="1"/>
      <w:marLeft w:val="0"/>
      <w:marRight w:val="0"/>
      <w:marTop w:val="0"/>
      <w:marBottom w:val="0"/>
      <w:divBdr>
        <w:top w:val="none" w:sz="0" w:space="0" w:color="auto"/>
        <w:left w:val="none" w:sz="0" w:space="0" w:color="auto"/>
        <w:bottom w:val="none" w:sz="0" w:space="0" w:color="auto"/>
        <w:right w:val="none" w:sz="0" w:space="0" w:color="auto"/>
      </w:divBdr>
    </w:div>
    <w:div w:id="464080710">
      <w:bodyDiv w:val="1"/>
      <w:marLeft w:val="0"/>
      <w:marRight w:val="0"/>
      <w:marTop w:val="0"/>
      <w:marBottom w:val="0"/>
      <w:divBdr>
        <w:top w:val="none" w:sz="0" w:space="0" w:color="auto"/>
        <w:left w:val="none" w:sz="0" w:space="0" w:color="auto"/>
        <w:bottom w:val="none" w:sz="0" w:space="0" w:color="auto"/>
        <w:right w:val="none" w:sz="0" w:space="0" w:color="auto"/>
      </w:divBdr>
      <w:divsChild>
        <w:div w:id="887183634">
          <w:marLeft w:val="0"/>
          <w:marRight w:val="0"/>
          <w:marTop w:val="0"/>
          <w:marBottom w:val="0"/>
          <w:divBdr>
            <w:top w:val="none" w:sz="0" w:space="0" w:color="auto"/>
            <w:left w:val="none" w:sz="0" w:space="0" w:color="auto"/>
            <w:bottom w:val="none" w:sz="0" w:space="0" w:color="auto"/>
            <w:right w:val="none" w:sz="0" w:space="0" w:color="auto"/>
          </w:divBdr>
        </w:div>
      </w:divsChild>
    </w:div>
    <w:div w:id="522523900">
      <w:bodyDiv w:val="1"/>
      <w:marLeft w:val="0"/>
      <w:marRight w:val="0"/>
      <w:marTop w:val="0"/>
      <w:marBottom w:val="0"/>
      <w:divBdr>
        <w:top w:val="none" w:sz="0" w:space="0" w:color="auto"/>
        <w:left w:val="none" w:sz="0" w:space="0" w:color="auto"/>
        <w:bottom w:val="none" w:sz="0" w:space="0" w:color="auto"/>
        <w:right w:val="none" w:sz="0" w:space="0" w:color="auto"/>
      </w:divBdr>
    </w:div>
    <w:div w:id="570894542">
      <w:bodyDiv w:val="1"/>
      <w:marLeft w:val="0"/>
      <w:marRight w:val="0"/>
      <w:marTop w:val="0"/>
      <w:marBottom w:val="0"/>
      <w:divBdr>
        <w:top w:val="none" w:sz="0" w:space="0" w:color="auto"/>
        <w:left w:val="none" w:sz="0" w:space="0" w:color="auto"/>
        <w:bottom w:val="none" w:sz="0" w:space="0" w:color="auto"/>
        <w:right w:val="none" w:sz="0" w:space="0" w:color="auto"/>
      </w:divBdr>
    </w:div>
    <w:div w:id="576018364">
      <w:bodyDiv w:val="1"/>
      <w:marLeft w:val="0"/>
      <w:marRight w:val="0"/>
      <w:marTop w:val="0"/>
      <w:marBottom w:val="0"/>
      <w:divBdr>
        <w:top w:val="none" w:sz="0" w:space="0" w:color="auto"/>
        <w:left w:val="none" w:sz="0" w:space="0" w:color="auto"/>
        <w:bottom w:val="none" w:sz="0" w:space="0" w:color="auto"/>
        <w:right w:val="none" w:sz="0" w:space="0" w:color="auto"/>
      </w:divBdr>
    </w:div>
    <w:div w:id="616521526">
      <w:bodyDiv w:val="1"/>
      <w:marLeft w:val="0"/>
      <w:marRight w:val="0"/>
      <w:marTop w:val="0"/>
      <w:marBottom w:val="0"/>
      <w:divBdr>
        <w:top w:val="none" w:sz="0" w:space="0" w:color="auto"/>
        <w:left w:val="none" w:sz="0" w:space="0" w:color="auto"/>
        <w:bottom w:val="none" w:sz="0" w:space="0" w:color="auto"/>
        <w:right w:val="none" w:sz="0" w:space="0" w:color="auto"/>
      </w:divBdr>
    </w:div>
    <w:div w:id="696272475">
      <w:bodyDiv w:val="1"/>
      <w:marLeft w:val="0"/>
      <w:marRight w:val="0"/>
      <w:marTop w:val="0"/>
      <w:marBottom w:val="0"/>
      <w:divBdr>
        <w:top w:val="none" w:sz="0" w:space="0" w:color="auto"/>
        <w:left w:val="none" w:sz="0" w:space="0" w:color="auto"/>
        <w:bottom w:val="none" w:sz="0" w:space="0" w:color="auto"/>
        <w:right w:val="none" w:sz="0" w:space="0" w:color="auto"/>
      </w:divBdr>
    </w:div>
    <w:div w:id="707071461">
      <w:bodyDiv w:val="1"/>
      <w:marLeft w:val="0"/>
      <w:marRight w:val="0"/>
      <w:marTop w:val="0"/>
      <w:marBottom w:val="0"/>
      <w:divBdr>
        <w:top w:val="none" w:sz="0" w:space="0" w:color="auto"/>
        <w:left w:val="none" w:sz="0" w:space="0" w:color="auto"/>
        <w:bottom w:val="none" w:sz="0" w:space="0" w:color="auto"/>
        <w:right w:val="none" w:sz="0" w:space="0" w:color="auto"/>
      </w:divBdr>
    </w:div>
    <w:div w:id="721952322">
      <w:bodyDiv w:val="1"/>
      <w:marLeft w:val="0"/>
      <w:marRight w:val="0"/>
      <w:marTop w:val="0"/>
      <w:marBottom w:val="0"/>
      <w:divBdr>
        <w:top w:val="none" w:sz="0" w:space="0" w:color="auto"/>
        <w:left w:val="none" w:sz="0" w:space="0" w:color="auto"/>
        <w:bottom w:val="none" w:sz="0" w:space="0" w:color="auto"/>
        <w:right w:val="none" w:sz="0" w:space="0" w:color="auto"/>
      </w:divBdr>
      <w:divsChild>
        <w:div w:id="833453409">
          <w:marLeft w:val="0"/>
          <w:marRight w:val="0"/>
          <w:marTop w:val="0"/>
          <w:marBottom w:val="0"/>
          <w:divBdr>
            <w:top w:val="none" w:sz="0" w:space="0" w:color="auto"/>
            <w:left w:val="none" w:sz="0" w:space="0" w:color="auto"/>
            <w:bottom w:val="none" w:sz="0" w:space="0" w:color="auto"/>
            <w:right w:val="none" w:sz="0" w:space="0" w:color="auto"/>
          </w:divBdr>
        </w:div>
      </w:divsChild>
    </w:div>
    <w:div w:id="773137022">
      <w:bodyDiv w:val="1"/>
      <w:marLeft w:val="0"/>
      <w:marRight w:val="0"/>
      <w:marTop w:val="0"/>
      <w:marBottom w:val="0"/>
      <w:divBdr>
        <w:top w:val="none" w:sz="0" w:space="0" w:color="auto"/>
        <w:left w:val="none" w:sz="0" w:space="0" w:color="auto"/>
        <w:bottom w:val="none" w:sz="0" w:space="0" w:color="auto"/>
        <w:right w:val="none" w:sz="0" w:space="0" w:color="auto"/>
      </w:divBdr>
    </w:div>
    <w:div w:id="931933665">
      <w:bodyDiv w:val="1"/>
      <w:marLeft w:val="0"/>
      <w:marRight w:val="0"/>
      <w:marTop w:val="0"/>
      <w:marBottom w:val="0"/>
      <w:divBdr>
        <w:top w:val="none" w:sz="0" w:space="0" w:color="auto"/>
        <w:left w:val="none" w:sz="0" w:space="0" w:color="auto"/>
        <w:bottom w:val="none" w:sz="0" w:space="0" w:color="auto"/>
        <w:right w:val="none" w:sz="0" w:space="0" w:color="auto"/>
      </w:divBdr>
    </w:div>
    <w:div w:id="1012025941">
      <w:bodyDiv w:val="1"/>
      <w:marLeft w:val="0"/>
      <w:marRight w:val="0"/>
      <w:marTop w:val="0"/>
      <w:marBottom w:val="0"/>
      <w:divBdr>
        <w:top w:val="none" w:sz="0" w:space="0" w:color="auto"/>
        <w:left w:val="none" w:sz="0" w:space="0" w:color="auto"/>
        <w:bottom w:val="none" w:sz="0" w:space="0" w:color="auto"/>
        <w:right w:val="none" w:sz="0" w:space="0" w:color="auto"/>
      </w:divBdr>
    </w:div>
    <w:div w:id="1110470025">
      <w:bodyDiv w:val="1"/>
      <w:marLeft w:val="0"/>
      <w:marRight w:val="0"/>
      <w:marTop w:val="0"/>
      <w:marBottom w:val="0"/>
      <w:divBdr>
        <w:top w:val="none" w:sz="0" w:space="0" w:color="auto"/>
        <w:left w:val="none" w:sz="0" w:space="0" w:color="auto"/>
        <w:bottom w:val="none" w:sz="0" w:space="0" w:color="auto"/>
        <w:right w:val="none" w:sz="0" w:space="0" w:color="auto"/>
      </w:divBdr>
    </w:div>
    <w:div w:id="1162505094">
      <w:bodyDiv w:val="1"/>
      <w:marLeft w:val="0"/>
      <w:marRight w:val="0"/>
      <w:marTop w:val="0"/>
      <w:marBottom w:val="0"/>
      <w:divBdr>
        <w:top w:val="none" w:sz="0" w:space="0" w:color="auto"/>
        <w:left w:val="none" w:sz="0" w:space="0" w:color="auto"/>
        <w:bottom w:val="none" w:sz="0" w:space="0" w:color="auto"/>
        <w:right w:val="none" w:sz="0" w:space="0" w:color="auto"/>
      </w:divBdr>
    </w:div>
    <w:div w:id="1214389727">
      <w:bodyDiv w:val="1"/>
      <w:marLeft w:val="0"/>
      <w:marRight w:val="0"/>
      <w:marTop w:val="0"/>
      <w:marBottom w:val="0"/>
      <w:divBdr>
        <w:top w:val="none" w:sz="0" w:space="0" w:color="auto"/>
        <w:left w:val="none" w:sz="0" w:space="0" w:color="auto"/>
        <w:bottom w:val="none" w:sz="0" w:space="0" w:color="auto"/>
        <w:right w:val="none" w:sz="0" w:space="0" w:color="auto"/>
      </w:divBdr>
    </w:div>
    <w:div w:id="1231815645">
      <w:bodyDiv w:val="1"/>
      <w:marLeft w:val="0"/>
      <w:marRight w:val="0"/>
      <w:marTop w:val="0"/>
      <w:marBottom w:val="0"/>
      <w:divBdr>
        <w:top w:val="none" w:sz="0" w:space="0" w:color="auto"/>
        <w:left w:val="none" w:sz="0" w:space="0" w:color="auto"/>
        <w:bottom w:val="none" w:sz="0" w:space="0" w:color="auto"/>
        <w:right w:val="none" w:sz="0" w:space="0" w:color="auto"/>
      </w:divBdr>
    </w:div>
    <w:div w:id="1231843729">
      <w:bodyDiv w:val="1"/>
      <w:marLeft w:val="0"/>
      <w:marRight w:val="0"/>
      <w:marTop w:val="0"/>
      <w:marBottom w:val="0"/>
      <w:divBdr>
        <w:top w:val="none" w:sz="0" w:space="0" w:color="auto"/>
        <w:left w:val="none" w:sz="0" w:space="0" w:color="auto"/>
        <w:bottom w:val="none" w:sz="0" w:space="0" w:color="auto"/>
        <w:right w:val="none" w:sz="0" w:space="0" w:color="auto"/>
      </w:divBdr>
      <w:divsChild>
        <w:div w:id="1624456168">
          <w:marLeft w:val="0"/>
          <w:marRight w:val="0"/>
          <w:marTop w:val="0"/>
          <w:marBottom w:val="0"/>
          <w:divBdr>
            <w:top w:val="none" w:sz="0" w:space="0" w:color="auto"/>
            <w:left w:val="none" w:sz="0" w:space="0" w:color="auto"/>
            <w:bottom w:val="none" w:sz="0" w:space="0" w:color="auto"/>
            <w:right w:val="none" w:sz="0" w:space="0" w:color="auto"/>
          </w:divBdr>
        </w:div>
      </w:divsChild>
    </w:div>
    <w:div w:id="1384794183">
      <w:bodyDiv w:val="1"/>
      <w:marLeft w:val="0"/>
      <w:marRight w:val="0"/>
      <w:marTop w:val="0"/>
      <w:marBottom w:val="0"/>
      <w:divBdr>
        <w:top w:val="none" w:sz="0" w:space="0" w:color="auto"/>
        <w:left w:val="none" w:sz="0" w:space="0" w:color="auto"/>
        <w:bottom w:val="none" w:sz="0" w:space="0" w:color="auto"/>
        <w:right w:val="none" w:sz="0" w:space="0" w:color="auto"/>
      </w:divBdr>
    </w:div>
    <w:div w:id="1414356174">
      <w:bodyDiv w:val="1"/>
      <w:marLeft w:val="0"/>
      <w:marRight w:val="0"/>
      <w:marTop w:val="0"/>
      <w:marBottom w:val="0"/>
      <w:divBdr>
        <w:top w:val="none" w:sz="0" w:space="0" w:color="auto"/>
        <w:left w:val="none" w:sz="0" w:space="0" w:color="auto"/>
        <w:bottom w:val="none" w:sz="0" w:space="0" w:color="auto"/>
        <w:right w:val="none" w:sz="0" w:space="0" w:color="auto"/>
      </w:divBdr>
    </w:div>
    <w:div w:id="1606039337">
      <w:bodyDiv w:val="1"/>
      <w:marLeft w:val="0"/>
      <w:marRight w:val="0"/>
      <w:marTop w:val="0"/>
      <w:marBottom w:val="0"/>
      <w:divBdr>
        <w:top w:val="none" w:sz="0" w:space="0" w:color="auto"/>
        <w:left w:val="none" w:sz="0" w:space="0" w:color="auto"/>
        <w:bottom w:val="none" w:sz="0" w:space="0" w:color="auto"/>
        <w:right w:val="none" w:sz="0" w:space="0" w:color="auto"/>
      </w:divBdr>
    </w:div>
    <w:div w:id="1687975881">
      <w:bodyDiv w:val="1"/>
      <w:marLeft w:val="0"/>
      <w:marRight w:val="0"/>
      <w:marTop w:val="0"/>
      <w:marBottom w:val="0"/>
      <w:divBdr>
        <w:top w:val="none" w:sz="0" w:space="0" w:color="auto"/>
        <w:left w:val="none" w:sz="0" w:space="0" w:color="auto"/>
        <w:bottom w:val="none" w:sz="0" w:space="0" w:color="auto"/>
        <w:right w:val="none" w:sz="0" w:space="0" w:color="auto"/>
      </w:divBdr>
    </w:div>
    <w:div w:id="1708095435">
      <w:bodyDiv w:val="1"/>
      <w:marLeft w:val="0"/>
      <w:marRight w:val="0"/>
      <w:marTop w:val="0"/>
      <w:marBottom w:val="0"/>
      <w:divBdr>
        <w:top w:val="none" w:sz="0" w:space="0" w:color="auto"/>
        <w:left w:val="none" w:sz="0" w:space="0" w:color="auto"/>
        <w:bottom w:val="none" w:sz="0" w:space="0" w:color="auto"/>
        <w:right w:val="none" w:sz="0" w:space="0" w:color="auto"/>
      </w:divBdr>
    </w:div>
    <w:div w:id="1774856699">
      <w:bodyDiv w:val="1"/>
      <w:marLeft w:val="0"/>
      <w:marRight w:val="0"/>
      <w:marTop w:val="0"/>
      <w:marBottom w:val="0"/>
      <w:divBdr>
        <w:top w:val="none" w:sz="0" w:space="0" w:color="auto"/>
        <w:left w:val="none" w:sz="0" w:space="0" w:color="auto"/>
        <w:bottom w:val="none" w:sz="0" w:space="0" w:color="auto"/>
        <w:right w:val="none" w:sz="0" w:space="0" w:color="auto"/>
      </w:divBdr>
    </w:div>
    <w:div w:id="1799645609">
      <w:bodyDiv w:val="1"/>
      <w:marLeft w:val="0"/>
      <w:marRight w:val="0"/>
      <w:marTop w:val="0"/>
      <w:marBottom w:val="0"/>
      <w:divBdr>
        <w:top w:val="none" w:sz="0" w:space="0" w:color="auto"/>
        <w:left w:val="none" w:sz="0" w:space="0" w:color="auto"/>
        <w:bottom w:val="none" w:sz="0" w:space="0" w:color="auto"/>
        <w:right w:val="none" w:sz="0" w:space="0" w:color="auto"/>
      </w:divBdr>
    </w:div>
    <w:div w:id="1835293505">
      <w:bodyDiv w:val="1"/>
      <w:marLeft w:val="0"/>
      <w:marRight w:val="0"/>
      <w:marTop w:val="0"/>
      <w:marBottom w:val="0"/>
      <w:divBdr>
        <w:top w:val="none" w:sz="0" w:space="0" w:color="auto"/>
        <w:left w:val="none" w:sz="0" w:space="0" w:color="auto"/>
        <w:bottom w:val="none" w:sz="0" w:space="0" w:color="auto"/>
        <w:right w:val="none" w:sz="0" w:space="0" w:color="auto"/>
      </w:divBdr>
      <w:divsChild>
        <w:div w:id="1025324475">
          <w:marLeft w:val="0"/>
          <w:marRight w:val="0"/>
          <w:marTop w:val="0"/>
          <w:marBottom w:val="0"/>
          <w:divBdr>
            <w:top w:val="none" w:sz="0" w:space="0" w:color="auto"/>
            <w:left w:val="none" w:sz="0" w:space="0" w:color="auto"/>
            <w:bottom w:val="none" w:sz="0" w:space="0" w:color="auto"/>
            <w:right w:val="none" w:sz="0" w:space="0" w:color="auto"/>
          </w:divBdr>
        </w:div>
      </w:divsChild>
    </w:div>
    <w:div w:id="1836650321">
      <w:bodyDiv w:val="1"/>
      <w:marLeft w:val="0"/>
      <w:marRight w:val="0"/>
      <w:marTop w:val="0"/>
      <w:marBottom w:val="0"/>
      <w:divBdr>
        <w:top w:val="none" w:sz="0" w:space="0" w:color="auto"/>
        <w:left w:val="none" w:sz="0" w:space="0" w:color="auto"/>
        <w:bottom w:val="none" w:sz="0" w:space="0" w:color="auto"/>
        <w:right w:val="none" w:sz="0" w:space="0" w:color="auto"/>
      </w:divBdr>
    </w:div>
    <w:div w:id="1839342128">
      <w:bodyDiv w:val="1"/>
      <w:marLeft w:val="0"/>
      <w:marRight w:val="0"/>
      <w:marTop w:val="0"/>
      <w:marBottom w:val="0"/>
      <w:divBdr>
        <w:top w:val="none" w:sz="0" w:space="0" w:color="auto"/>
        <w:left w:val="none" w:sz="0" w:space="0" w:color="auto"/>
        <w:bottom w:val="none" w:sz="0" w:space="0" w:color="auto"/>
        <w:right w:val="none" w:sz="0" w:space="0" w:color="auto"/>
      </w:divBdr>
    </w:div>
    <w:div w:id="1876115973">
      <w:bodyDiv w:val="1"/>
      <w:marLeft w:val="0"/>
      <w:marRight w:val="0"/>
      <w:marTop w:val="0"/>
      <w:marBottom w:val="0"/>
      <w:divBdr>
        <w:top w:val="none" w:sz="0" w:space="0" w:color="auto"/>
        <w:left w:val="none" w:sz="0" w:space="0" w:color="auto"/>
        <w:bottom w:val="none" w:sz="0" w:space="0" w:color="auto"/>
        <w:right w:val="none" w:sz="0" w:space="0" w:color="auto"/>
      </w:divBdr>
    </w:div>
    <w:div w:id="1929456862">
      <w:bodyDiv w:val="1"/>
      <w:marLeft w:val="0"/>
      <w:marRight w:val="0"/>
      <w:marTop w:val="0"/>
      <w:marBottom w:val="0"/>
      <w:divBdr>
        <w:top w:val="none" w:sz="0" w:space="0" w:color="auto"/>
        <w:left w:val="none" w:sz="0" w:space="0" w:color="auto"/>
        <w:bottom w:val="none" w:sz="0" w:space="0" w:color="auto"/>
        <w:right w:val="none" w:sz="0" w:space="0" w:color="auto"/>
      </w:divBdr>
    </w:div>
    <w:div w:id="1931506484">
      <w:bodyDiv w:val="1"/>
      <w:marLeft w:val="0"/>
      <w:marRight w:val="0"/>
      <w:marTop w:val="0"/>
      <w:marBottom w:val="0"/>
      <w:divBdr>
        <w:top w:val="none" w:sz="0" w:space="0" w:color="auto"/>
        <w:left w:val="none" w:sz="0" w:space="0" w:color="auto"/>
        <w:bottom w:val="none" w:sz="0" w:space="0" w:color="auto"/>
        <w:right w:val="none" w:sz="0" w:space="0" w:color="auto"/>
      </w:divBdr>
    </w:div>
    <w:div w:id="1952737597">
      <w:bodyDiv w:val="1"/>
      <w:marLeft w:val="0"/>
      <w:marRight w:val="0"/>
      <w:marTop w:val="0"/>
      <w:marBottom w:val="0"/>
      <w:divBdr>
        <w:top w:val="none" w:sz="0" w:space="0" w:color="auto"/>
        <w:left w:val="none" w:sz="0" w:space="0" w:color="auto"/>
        <w:bottom w:val="none" w:sz="0" w:space="0" w:color="auto"/>
        <w:right w:val="none" w:sz="0" w:space="0" w:color="auto"/>
      </w:divBdr>
    </w:div>
    <w:div w:id="1965453709">
      <w:bodyDiv w:val="1"/>
      <w:marLeft w:val="0"/>
      <w:marRight w:val="0"/>
      <w:marTop w:val="0"/>
      <w:marBottom w:val="0"/>
      <w:divBdr>
        <w:top w:val="none" w:sz="0" w:space="0" w:color="auto"/>
        <w:left w:val="none" w:sz="0" w:space="0" w:color="auto"/>
        <w:bottom w:val="none" w:sz="0" w:space="0" w:color="auto"/>
        <w:right w:val="none" w:sz="0" w:space="0" w:color="auto"/>
      </w:divBdr>
    </w:div>
    <w:div w:id="2032565103">
      <w:bodyDiv w:val="1"/>
      <w:marLeft w:val="0"/>
      <w:marRight w:val="0"/>
      <w:marTop w:val="0"/>
      <w:marBottom w:val="0"/>
      <w:divBdr>
        <w:top w:val="none" w:sz="0" w:space="0" w:color="auto"/>
        <w:left w:val="none" w:sz="0" w:space="0" w:color="auto"/>
        <w:bottom w:val="none" w:sz="0" w:space="0" w:color="auto"/>
        <w:right w:val="none" w:sz="0" w:space="0" w:color="auto"/>
      </w:divBdr>
    </w:div>
    <w:div w:id="2041465713">
      <w:bodyDiv w:val="1"/>
      <w:marLeft w:val="0"/>
      <w:marRight w:val="0"/>
      <w:marTop w:val="0"/>
      <w:marBottom w:val="0"/>
      <w:divBdr>
        <w:top w:val="none" w:sz="0" w:space="0" w:color="auto"/>
        <w:left w:val="none" w:sz="0" w:space="0" w:color="auto"/>
        <w:bottom w:val="none" w:sz="0" w:space="0" w:color="auto"/>
        <w:right w:val="none" w:sz="0" w:space="0" w:color="auto"/>
      </w:divBdr>
    </w:div>
    <w:div w:id="20807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archamyaraghy@valenciacollege.edu)" TargetMode="External"/><Relationship Id="rId13" Type="http://schemas.openxmlformats.org/officeDocument/2006/relationships/hyperlink" Target="https://valenciacollege.edu/finaid/satisfactory-progress.php" TargetMode="External"/><Relationship Id="rId18" Type="http://schemas.openxmlformats.org/officeDocument/2006/relationships/hyperlink" Target="https://nam10.safelinks.protection.outlook.com/?url=https%3A%2F%2Fvalenciacollege.edu%2Fabout%2Froadmap-for-reopening%2Findex.php&amp;data=04%7C01%7Chparchamyaraghy%40valenciacollege.edu%7Ce3f5316630364127ef0f08d96286c3b0%7C0e8866953d1741a88544135b0a92a47c%7C1%7C0%7C637649153400352969%7CUnknown%7CTWFpbGZsb3d8eyJWIjoiMC4wLjAwMDAiLCJQIjoiV2luMzIiLCJBTiI6Ik1haWwiLCJXVCI6Mn0%3D%7C1000&amp;sdata=9fPqlwbhmbYTMcoiCIr1ZqrdRAljPjV47JTrJiSneVA%3D&amp;reserved=0" TargetMode="External"/><Relationship Id="rId26" Type="http://schemas.openxmlformats.org/officeDocument/2006/relationships/hyperlink" Target="https://nam01.safelinks.protection.outlook.com/?url=https%3A%2F%2Fvalenciacollege.edu%2Fstudents%2Fonline%2Fkeep-learning%2F&amp;data=02%7C01%7Cjdanilowski%40valenciacollege.edu%7C7369b36d08d64d605b8908d7e5636a7b%7C0e8866953d1741a88544135b0a92a47c%7C1%7C0%7C637230087453768496&amp;sdata=rkMLBzjCab%2BmKE%2FK7l29M7VFc2xWaUe1qQenJ57iQYw%3D&amp;reserved=0" TargetMode="External"/><Relationship Id="rId3" Type="http://schemas.openxmlformats.org/officeDocument/2006/relationships/styles" Target="styles.xml"/><Relationship Id="rId21" Type="http://schemas.openxmlformats.org/officeDocument/2006/relationships/hyperlink" Target="https://nam10.safelinks.protection.outlook.com/?url=http%3A%2F%2Fthegrove.valenciacollege.edu%2Froadmap-for-reopening-phase-4-cleaning-and-sanitization%2F&amp;data=04%7C01%7Chparchamyaraghy%40valenciacollege.edu%7Ce3f5316630364127ef0f08d96286c3b0%7C0e8866953d1741a88544135b0a92a47c%7C1%7C0%7C637649153400372966%7CUnknown%7CTWFpbGZsb3d8eyJWIjoiMC4wLjAwMDAiLCJQIjoiV2luMzIiLCJBTiI6Ik1haWwiLCJXVCI6Mn0%3D%7C1000&amp;sdata=NDWkCyBMKaM5q8YrJKz9Gj2b%2BAy%2BJLjhDvlHh3vrLKU%3D&amp;reserved=0" TargetMode="External"/><Relationship Id="rId7" Type="http://schemas.openxmlformats.org/officeDocument/2006/relationships/endnotes" Target="endnotes.xml"/><Relationship Id="rId12" Type="http://schemas.openxmlformats.org/officeDocument/2006/relationships/hyperlink" Target="http://www.valenciacollege.edu/catalog" TargetMode="External"/><Relationship Id="rId17" Type="http://schemas.openxmlformats.org/officeDocument/2006/relationships/hyperlink" Target="https://valenciacollege.edu/students/office-for-students-with-disabilities/" TargetMode="External"/><Relationship Id="rId25" Type="http://schemas.openxmlformats.org/officeDocument/2006/relationships/hyperlink" Target="https://nam01.safelinks.protection.outlook.com/?url=http%3A%2F%2Flibguides.valenciacollege.edu%2Fquickstartlibraryguide&amp;data=02%7C01%7Cjdanilowski%40valenciacollege.edu%7C7369b36d08d64d605b8908d7e5636a7b%7C0e8866953d1741a88544135b0a92a47c%7C1%7C0%7C637230087453788485&amp;sdata=7052DiCKNIb%2FHO2kJMJujmsty7Vg%2FemJD0YP7Sjdhj8%3D&amp;reserved=0" TargetMode="External"/><Relationship Id="rId2" Type="http://schemas.openxmlformats.org/officeDocument/2006/relationships/numbering" Target="numbering.xml"/><Relationship Id="rId16" Type="http://schemas.openxmlformats.org/officeDocument/2006/relationships/hyperlink" Target="http://valenciacollege.edu/calendar/" TargetMode="External"/><Relationship Id="rId20" Type="http://schemas.openxmlformats.org/officeDocument/2006/relationships/hyperlink" Target="https://nam10.safelinks.protection.outlook.com/?url=https%3A%2F%2Flibguides.valenciacollege.edu%2FCOVID19Vaccines%2Fhome&amp;data=04%7C01%7Chparchamyaraghy%40valenciacollege.edu%7Ce3f5316630364127ef0f08d96286c3b0%7C0e8866953d1741a88544135b0a92a47c%7C1%7C0%7C637649153400372966%7CUnknown%7CTWFpbGZsb3d8eyJWIjoiMC4wLjAwMDAiLCJQIjoiV2luMzIiLCJBTiI6Ik1haWwiLCJXVCI6Mn0%3D%7C1000&amp;sdata=3mUDaC5Hle0i7aZZZCvHuneMpPiC2hcnIpNa44gzLSs%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zoom.us/skype/99461642921" TargetMode="External"/><Relationship Id="rId24" Type="http://schemas.openxmlformats.org/officeDocument/2006/relationships/hyperlink" Target="https://libguides.valenciacollege.edu/c.php?g=1014597&amp;p=7348794" TargetMode="External"/><Relationship Id="rId5" Type="http://schemas.openxmlformats.org/officeDocument/2006/relationships/webSettings" Target="webSettings.xml"/><Relationship Id="rId15" Type="http://schemas.openxmlformats.org/officeDocument/2006/relationships/hyperlink" Target="https://valenciacollege.edu/about/general-counsel/" TargetMode="External"/><Relationship Id="rId23" Type="http://schemas.openxmlformats.org/officeDocument/2006/relationships/hyperlink" Target="https://valenciacollege.edu/students/answer-center/" TargetMode="External"/><Relationship Id="rId28" Type="http://schemas.openxmlformats.org/officeDocument/2006/relationships/footer" Target="footer1.xml"/><Relationship Id="rId10" Type="http://schemas.openxmlformats.org/officeDocument/2006/relationships/hyperlink" Target="https://valenciacollege.zoom.us/j/99461642921?pwd=N21wc0ZQSU9HcjFMRmRtZjdXOTBzdz09" TargetMode="External"/><Relationship Id="rId19" Type="http://schemas.openxmlformats.org/officeDocument/2006/relationships/hyperlink" Target="https://nam10.safelinks.protection.outlook.com/?url=https%3A%2F%2Fvalenciacollege.edu%2Fabout%2Fcoronavirus%2Fcovid-19-vaccine.php&amp;data=04%7C01%7Chparchamyaraghy%40valenciacollege.edu%7Ce3f5316630364127ef0f08d96286c3b0%7C0e8866953d1741a88544135b0a92a47c%7C1%7C0%7C637649153400362964%7CUnknown%7CTWFpbGZsb3d8eyJWIjoiMC4wLjAwMDAiLCJQIjoiV2luMzIiLCJBTiI6Ik1haWwiLCJXVCI6Mn0%3D%7C1000&amp;sdata=27wG5ZS6kB%2BQlvb5MzVHUEUcz1GnRqK5%2B8OmNm3cngU%3D&amp;reserved=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alenciacollege.edu/students/student-services/documents/student-handbook.pdf" TargetMode="External"/><Relationship Id="rId22" Type="http://schemas.openxmlformats.org/officeDocument/2006/relationships/hyperlink" Target="https://nam10.safelinks.protection.outlook.com/?url=https%3A%2F%2Fvalenciacollege.edu%2Fstudents%2Fstudent-services%2Fsupport.php&amp;data=04%7C01%7Chparchamyaraghy%40valenciacollege.edu%7C68afe49415034faf847a08d96332a7f9%7C0e8866953d1741a88544135b0a92a47c%7C1%7C0%7C637649891494583390%7CUnknown%7CTWFpbGZsb3d8eyJWIjoiMC4wLjAwMDAiLCJQIjoiV2luMzIiLCJBTiI6Ik1haWwiLCJXVCI6Mn0%3D%7C1000&amp;sdata=jppG1qCcGDRiRa67GDojXCMxdWZu27Pen3nd5BC1Qzk%3D&amp;reserved=0" TargetMode="External"/><Relationship Id="rId27" Type="http://schemas.openxmlformats.org/officeDocument/2006/relationships/hyperlink" Target="https://outlook.office365.com/owa/calendar/LearningSupportEastTechnology@valenciacollege.edu/booking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8EBB-B88F-5C45-928B-A39F6803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MATH 1750</vt:lpstr>
    </vt:vector>
  </TitlesOfParts>
  <Company/>
  <LinksUpToDate>false</LinksUpToDate>
  <CharactersWithSpaces>22999</CharactersWithSpaces>
  <SharedDoc>false</SharedDoc>
  <HLinks>
    <vt:vector size="36" baseType="variant">
      <vt:variant>
        <vt:i4>6225942</vt:i4>
      </vt:variant>
      <vt:variant>
        <vt:i4>15</vt:i4>
      </vt:variant>
      <vt:variant>
        <vt:i4>0</vt:i4>
      </vt:variant>
      <vt:variant>
        <vt:i4>5</vt:i4>
      </vt:variant>
      <vt:variant>
        <vt:lpwstr>http://www.math.utoledo.edu/mlrc/MLRC.pdf</vt:lpwstr>
      </vt:variant>
      <vt:variant>
        <vt:lpwstr/>
      </vt:variant>
      <vt:variant>
        <vt:i4>3276925</vt:i4>
      </vt:variant>
      <vt:variant>
        <vt:i4>12</vt:i4>
      </vt:variant>
      <vt:variant>
        <vt:i4>0</vt:i4>
      </vt:variant>
      <vt:variant>
        <vt:i4>5</vt:i4>
      </vt:variant>
      <vt:variant>
        <vt:lpwstr>http://www.utoledo.edu/dl/students/dishonesty.html</vt:lpwstr>
      </vt:variant>
      <vt:variant>
        <vt:lpwstr/>
      </vt:variant>
      <vt:variant>
        <vt:i4>1441796</vt:i4>
      </vt:variant>
      <vt:variant>
        <vt:i4>9</vt:i4>
      </vt:variant>
      <vt:variant>
        <vt:i4>0</vt:i4>
      </vt:variant>
      <vt:variant>
        <vt:i4>5</vt:i4>
      </vt:variant>
      <vt:variant>
        <vt:lpwstr>http://www.utoledo.edu/policies/academic/undergraduate/index.html</vt:lpwstr>
      </vt:variant>
      <vt:variant>
        <vt:lpwstr/>
      </vt:variant>
      <vt:variant>
        <vt:i4>1441796</vt:i4>
      </vt:variant>
      <vt:variant>
        <vt:i4>6</vt:i4>
      </vt:variant>
      <vt:variant>
        <vt:i4>0</vt:i4>
      </vt:variant>
      <vt:variant>
        <vt:i4>5</vt:i4>
      </vt:variant>
      <vt:variant>
        <vt:lpwstr>http://www.utoledo.edu/policies/academic/undergraduate/index.html</vt:lpwstr>
      </vt:variant>
      <vt:variant>
        <vt:lpwstr/>
      </vt:variant>
      <vt:variant>
        <vt:i4>524307</vt:i4>
      </vt:variant>
      <vt:variant>
        <vt:i4>3</vt:i4>
      </vt:variant>
      <vt:variant>
        <vt:i4>0</vt:i4>
      </vt:variant>
      <vt:variant>
        <vt:i4>5</vt:i4>
      </vt:variant>
      <vt:variant>
        <vt:lpwstr>http://www.utoledo.edu/offices/student-disability-services/sam/index.html</vt:lpwstr>
      </vt:variant>
      <vt:variant>
        <vt:lpwstr/>
      </vt:variant>
      <vt:variant>
        <vt:i4>7143534</vt:i4>
      </vt:variant>
      <vt:variant>
        <vt:i4>0</vt:i4>
      </vt:variant>
      <vt:variant>
        <vt:i4>0</vt:i4>
      </vt:variant>
      <vt:variant>
        <vt:i4>5</vt:i4>
      </vt:variant>
      <vt:variant>
        <vt:lpwstr>https://openstax.org/details/astronomy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1750</dc:title>
  <dc:subject/>
  <dc:creator>Shirley Michel</dc:creator>
  <cp:keywords/>
  <cp:lastModifiedBy>Microsoft Office User</cp:lastModifiedBy>
  <cp:revision>3</cp:revision>
  <cp:lastPrinted>2022-01-07T22:36:00Z</cp:lastPrinted>
  <dcterms:created xsi:type="dcterms:W3CDTF">2022-06-15T16:27:00Z</dcterms:created>
  <dcterms:modified xsi:type="dcterms:W3CDTF">2022-06-15T16:42:00Z</dcterms:modified>
</cp:coreProperties>
</file>